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B10" w:rsidRDefault="00B04B10" w:rsidP="00B04B10">
      <w:pPr>
        <w:jc w:val="center"/>
        <w:rPr>
          <w:sz w:val="24"/>
          <w:szCs w:val="24"/>
        </w:rPr>
      </w:pPr>
      <w:r>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3489960</wp:posOffset>
                </wp:positionH>
                <wp:positionV relativeFrom="paragraph">
                  <wp:posOffset>124460</wp:posOffset>
                </wp:positionV>
                <wp:extent cx="2171700" cy="137160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C74" w:rsidRDefault="00E31C74" w:rsidP="00B04B10">
                            <w:pPr>
                              <w:rPr>
                                <w:b/>
                                <w:sz w:val="24"/>
                                <w:szCs w:val="24"/>
                              </w:rPr>
                            </w:pPr>
                            <w:r>
                              <w:rPr>
                                <w:b/>
                                <w:sz w:val="24"/>
                                <w:szCs w:val="24"/>
                              </w:rPr>
                              <w:t>«УТВЕРЖДАЮ»</w:t>
                            </w:r>
                          </w:p>
                          <w:p w:rsidR="00E31C74" w:rsidRPr="00937E60" w:rsidRDefault="00E31C74" w:rsidP="00B04B10">
                            <w:pPr>
                              <w:rPr>
                                <w:b/>
                                <w:sz w:val="24"/>
                                <w:szCs w:val="24"/>
                              </w:rPr>
                            </w:pPr>
                            <w:r>
                              <w:rPr>
                                <w:b/>
                                <w:sz w:val="24"/>
                                <w:szCs w:val="24"/>
                              </w:rPr>
                              <w:t>Д</w:t>
                            </w:r>
                            <w:r w:rsidRPr="002A363C">
                              <w:rPr>
                                <w:sz w:val="28"/>
                                <w:szCs w:val="28"/>
                              </w:rPr>
                              <w:t>иректор</w:t>
                            </w:r>
                            <w:r>
                              <w:rPr>
                                <w:sz w:val="28"/>
                                <w:szCs w:val="28"/>
                              </w:rPr>
                              <w:t xml:space="preserve">  КГБУ СШ по футболу</w:t>
                            </w:r>
                          </w:p>
                          <w:p w:rsidR="00E31C74" w:rsidRPr="002A363C" w:rsidRDefault="00E31C74" w:rsidP="00B04B10">
                            <w:pPr>
                              <w:jc w:val="both"/>
                              <w:rPr>
                                <w:sz w:val="28"/>
                                <w:szCs w:val="28"/>
                              </w:rPr>
                            </w:pPr>
                            <w:r w:rsidRPr="002A363C">
                              <w:rPr>
                                <w:sz w:val="28"/>
                                <w:szCs w:val="28"/>
                              </w:rPr>
                              <w:t>________</w:t>
                            </w:r>
                            <w:r>
                              <w:rPr>
                                <w:sz w:val="28"/>
                                <w:szCs w:val="28"/>
                              </w:rPr>
                              <w:t>_И. С. Куренков</w:t>
                            </w:r>
                          </w:p>
                          <w:p w:rsidR="00E31C74" w:rsidRPr="002A363C" w:rsidRDefault="00E31C74" w:rsidP="00B04B10">
                            <w:pPr>
                              <w:jc w:val="both"/>
                              <w:rPr>
                                <w:sz w:val="28"/>
                                <w:szCs w:val="28"/>
                              </w:rPr>
                            </w:pPr>
                            <w:r>
                              <w:rPr>
                                <w:sz w:val="28"/>
                                <w:szCs w:val="28"/>
                              </w:rPr>
                              <w:t xml:space="preserve">«29» марта 2022 </w:t>
                            </w:r>
                            <w:r w:rsidRPr="002A363C">
                              <w:rPr>
                                <w:sz w:val="28"/>
                                <w:szCs w:val="28"/>
                              </w:rPr>
                              <w:t>г.</w:t>
                            </w:r>
                          </w:p>
                          <w:p w:rsidR="00E31C74" w:rsidRDefault="00E31C74" w:rsidP="00B04B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74.8pt;margin-top:9.8pt;width:171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" stroked="f">
                <v:textbox>
                  <w:txbxContent>
                    <w:p w:rsidR="00E31C74" w:rsidRDefault="00E31C74" w:rsidP="00B04B10">
                      <w:pPr>
                        <w:rPr>
                          <w:b/>
                          <w:sz w:val="24"/>
                          <w:szCs w:val="24"/>
                        </w:rPr>
                      </w:pPr>
                      <w:r>
                        <w:rPr>
                          <w:b/>
                          <w:sz w:val="24"/>
                          <w:szCs w:val="24"/>
                        </w:rPr>
                        <w:t>«УТВЕРЖДАЮ»</w:t>
                      </w:r>
                    </w:p>
                    <w:p w:rsidR="00E31C74" w:rsidRPr="00937E60" w:rsidRDefault="00E31C74" w:rsidP="00B04B10">
                      <w:pPr>
                        <w:rPr>
                          <w:b/>
                          <w:sz w:val="24"/>
                          <w:szCs w:val="24"/>
                        </w:rPr>
                      </w:pPr>
                      <w:r>
                        <w:rPr>
                          <w:b/>
                          <w:sz w:val="24"/>
                          <w:szCs w:val="24"/>
                        </w:rPr>
                        <w:t>Д</w:t>
                      </w:r>
                      <w:r w:rsidRPr="002A363C">
                        <w:rPr>
                          <w:sz w:val="28"/>
                          <w:szCs w:val="28"/>
                        </w:rPr>
                        <w:t>иректор</w:t>
                      </w:r>
                      <w:r>
                        <w:rPr>
                          <w:sz w:val="28"/>
                          <w:szCs w:val="28"/>
                        </w:rPr>
                        <w:t xml:space="preserve">  КГБУ СШ по футболу</w:t>
                      </w:r>
                    </w:p>
                    <w:p w:rsidR="00E31C74" w:rsidRPr="002A363C" w:rsidRDefault="00E31C74" w:rsidP="00B04B10">
                      <w:pPr>
                        <w:jc w:val="both"/>
                        <w:rPr>
                          <w:sz w:val="28"/>
                          <w:szCs w:val="28"/>
                        </w:rPr>
                      </w:pPr>
                      <w:r w:rsidRPr="002A363C">
                        <w:rPr>
                          <w:sz w:val="28"/>
                          <w:szCs w:val="28"/>
                        </w:rPr>
                        <w:t>________</w:t>
                      </w:r>
                      <w:r>
                        <w:rPr>
                          <w:sz w:val="28"/>
                          <w:szCs w:val="28"/>
                        </w:rPr>
                        <w:t>_И. С. Куренков</w:t>
                      </w:r>
                    </w:p>
                    <w:p w:rsidR="00E31C74" w:rsidRPr="002A363C" w:rsidRDefault="00E31C74" w:rsidP="00B04B10">
                      <w:pPr>
                        <w:jc w:val="both"/>
                        <w:rPr>
                          <w:sz w:val="28"/>
                          <w:szCs w:val="28"/>
                        </w:rPr>
                      </w:pPr>
                      <w:r>
                        <w:rPr>
                          <w:sz w:val="28"/>
                          <w:szCs w:val="28"/>
                        </w:rPr>
                        <w:t xml:space="preserve">«29» марта 2022 </w:t>
                      </w:r>
                      <w:r w:rsidRPr="002A363C">
                        <w:rPr>
                          <w:sz w:val="28"/>
                          <w:szCs w:val="28"/>
                        </w:rPr>
                        <w:t>г.</w:t>
                      </w:r>
                    </w:p>
                    <w:p w:rsidR="00E31C74" w:rsidRDefault="00E31C74" w:rsidP="00B04B10"/>
                  </w:txbxContent>
                </v:textbox>
              </v:shape>
            </w:pict>
          </mc:Fallback>
        </mc:AlternateContent>
      </w:r>
      <w:r>
        <w:rPr>
          <w:b/>
          <w:noProof/>
          <w:sz w:val="24"/>
          <w:szCs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124460</wp:posOffset>
                </wp:positionV>
                <wp:extent cx="2498725" cy="137160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C74" w:rsidRPr="00891737" w:rsidRDefault="00E31C74" w:rsidP="008E3630">
                            <w:pPr>
                              <w:rPr>
                                <w:b/>
                                <w:sz w:val="24"/>
                                <w:szCs w:val="24"/>
                              </w:rPr>
                            </w:pPr>
                            <w:r>
                              <w:rPr>
                                <w:b/>
                                <w:sz w:val="24"/>
                                <w:szCs w:val="24"/>
                              </w:rPr>
                              <w:t>«</w:t>
                            </w:r>
                            <w:r w:rsidRPr="00891737">
                              <w:rPr>
                                <w:b/>
                                <w:sz w:val="24"/>
                                <w:szCs w:val="24"/>
                              </w:rPr>
                              <w:t>СОГЛАСОВАНО</w:t>
                            </w:r>
                            <w:r>
                              <w:rPr>
                                <w:b/>
                                <w:sz w:val="24"/>
                                <w:szCs w:val="24"/>
                              </w:rPr>
                              <w:t>»</w:t>
                            </w:r>
                          </w:p>
                          <w:p w:rsidR="00E31C74" w:rsidRPr="008C6B87" w:rsidRDefault="00E31C74" w:rsidP="008E3630">
                            <w:pPr>
                              <w:rPr>
                                <w:sz w:val="28"/>
                                <w:szCs w:val="28"/>
                              </w:rPr>
                            </w:pPr>
                            <w:r>
                              <w:rPr>
                                <w:sz w:val="28"/>
                                <w:szCs w:val="28"/>
                              </w:rPr>
                              <w:t>Совет трудового коллектива</w:t>
                            </w:r>
                          </w:p>
                          <w:p w:rsidR="00E31C74" w:rsidRPr="008C6B87" w:rsidRDefault="00E31C74" w:rsidP="008E3630">
                            <w:pPr>
                              <w:rPr>
                                <w:sz w:val="28"/>
                                <w:szCs w:val="28"/>
                              </w:rPr>
                            </w:pPr>
                            <w:r>
                              <w:rPr>
                                <w:sz w:val="28"/>
                                <w:szCs w:val="28"/>
                              </w:rPr>
                              <w:t>КГБУ СШ по футболу</w:t>
                            </w:r>
                          </w:p>
                          <w:p w:rsidR="00E31C74" w:rsidRDefault="00E31C74" w:rsidP="008E3630">
                            <w:pPr>
                              <w:rPr>
                                <w:sz w:val="28"/>
                                <w:szCs w:val="28"/>
                              </w:rPr>
                            </w:pPr>
                            <w:r>
                              <w:rPr>
                                <w:sz w:val="28"/>
                                <w:szCs w:val="28"/>
                              </w:rPr>
                              <w:t>Протокол № 2 от 29.03.2022г.</w:t>
                            </w:r>
                          </w:p>
                          <w:p w:rsidR="00E31C74" w:rsidRPr="002A363C" w:rsidRDefault="00E31C74" w:rsidP="00B04B10">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4.95pt;margin-top:9.8pt;width:196.75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" stroked="f">
                <v:textbox>
                  <w:txbxContent>
                    <w:p w:rsidR="00E31C74" w:rsidRPr="00891737" w:rsidRDefault="00E31C74" w:rsidP="008E3630">
                      <w:pPr>
                        <w:rPr>
                          <w:b/>
                          <w:sz w:val="24"/>
                          <w:szCs w:val="24"/>
                        </w:rPr>
                      </w:pPr>
                      <w:r>
                        <w:rPr>
                          <w:b/>
                          <w:sz w:val="24"/>
                          <w:szCs w:val="24"/>
                        </w:rPr>
                        <w:t>«</w:t>
                      </w:r>
                      <w:r w:rsidRPr="00891737">
                        <w:rPr>
                          <w:b/>
                          <w:sz w:val="24"/>
                          <w:szCs w:val="24"/>
                        </w:rPr>
                        <w:t>СОГЛАСОВАНО</w:t>
                      </w:r>
                      <w:r>
                        <w:rPr>
                          <w:b/>
                          <w:sz w:val="24"/>
                          <w:szCs w:val="24"/>
                        </w:rPr>
                        <w:t>»</w:t>
                      </w:r>
                    </w:p>
                    <w:p w:rsidR="00E31C74" w:rsidRPr="008C6B87" w:rsidRDefault="00E31C74" w:rsidP="008E3630">
                      <w:pPr>
                        <w:rPr>
                          <w:sz w:val="28"/>
                          <w:szCs w:val="28"/>
                        </w:rPr>
                      </w:pPr>
                      <w:r>
                        <w:rPr>
                          <w:sz w:val="28"/>
                          <w:szCs w:val="28"/>
                        </w:rPr>
                        <w:t>Совет трудового коллектива</w:t>
                      </w:r>
                    </w:p>
                    <w:p w:rsidR="00E31C74" w:rsidRPr="008C6B87" w:rsidRDefault="00E31C74" w:rsidP="008E3630">
                      <w:pPr>
                        <w:rPr>
                          <w:sz w:val="28"/>
                          <w:szCs w:val="28"/>
                        </w:rPr>
                      </w:pPr>
                      <w:r>
                        <w:rPr>
                          <w:sz w:val="28"/>
                          <w:szCs w:val="28"/>
                        </w:rPr>
                        <w:t>КГБУ СШ по футболу</w:t>
                      </w:r>
                    </w:p>
                    <w:p w:rsidR="00E31C74" w:rsidRDefault="00E31C74" w:rsidP="008E3630">
                      <w:pPr>
                        <w:rPr>
                          <w:sz w:val="28"/>
                          <w:szCs w:val="28"/>
                        </w:rPr>
                      </w:pPr>
                      <w:r>
                        <w:rPr>
                          <w:sz w:val="28"/>
                          <w:szCs w:val="28"/>
                        </w:rPr>
                        <w:t>Протокол № 2 от 29.03.2022г.</w:t>
                      </w:r>
                    </w:p>
                    <w:p w:rsidR="00E31C74" w:rsidRPr="002A363C" w:rsidRDefault="00E31C74" w:rsidP="00B04B10">
                      <w:pPr>
                        <w:rPr>
                          <w:sz w:val="28"/>
                          <w:szCs w:val="28"/>
                        </w:rPr>
                      </w:pPr>
                    </w:p>
                  </w:txbxContent>
                </v:textbox>
              </v:shape>
            </w:pict>
          </mc:Fallback>
        </mc:AlternateContent>
      </w:r>
      <w:r>
        <w:rPr>
          <w:sz w:val="24"/>
          <w:szCs w:val="24"/>
        </w:rPr>
        <w:t xml:space="preserve">                           </w:t>
      </w:r>
    </w:p>
    <w:p w:rsidR="00B04B10" w:rsidRDefault="00B04B10" w:rsidP="00B04B10">
      <w:pPr>
        <w:jc w:val="right"/>
        <w:rPr>
          <w:sz w:val="24"/>
          <w:szCs w:val="24"/>
        </w:rPr>
      </w:pPr>
      <w:r>
        <w:rPr>
          <w:sz w:val="24"/>
          <w:szCs w:val="24"/>
        </w:rPr>
        <w:t xml:space="preserve"> </w:t>
      </w:r>
    </w:p>
    <w:p w:rsidR="00B04B10" w:rsidRPr="000521C0" w:rsidRDefault="00B04B10" w:rsidP="00B04B10">
      <w:pPr>
        <w:jc w:val="cente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04B10" w:rsidRDefault="00B04B10" w:rsidP="00B04B10">
      <w:pPr>
        <w:rPr>
          <w:sz w:val="24"/>
          <w:szCs w:val="24"/>
        </w:rPr>
      </w:pPr>
    </w:p>
    <w:p w:rsidR="00B04B10" w:rsidRDefault="00B04B10" w:rsidP="00B04B10">
      <w:pPr>
        <w:rPr>
          <w:b/>
          <w:sz w:val="24"/>
          <w:szCs w:val="24"/>
        </w:rPr>
      </w:pPr>
    </w:p>
    <w:p w:rsidR="00B04B10" w:rsidRDefault="00B04B10" w:rsidP="00B04B10">
      <w:pPr>
        <w:rPr>
          <w:b/>
          <w:sz w:val="24"/>
          <w:szCs w:val="24"/>
        </w:rPr>
      </w:pPr>
    </w:p>
    <w:p w:rsidR="00B04B10" w:rsidRDefault="00B04B10" w:rsidP="00B04B10">
      <w:pPr>
        <w:rPr>
          <w:b/>
          <w:sz w:val="24"/>
          <w:szCs w:val="24"/>
        </w:rPr>
      </w:pPr>
    </w:p>
    <w:p w:rsidR="00B04B10" w:rsidRDefault="00B04B10" w:rsidP="00B04B10">
      <w:pPr>
        <w:rPr>
          <w:b/>
          <w:sz w:val="24"/>
          <w:szCs w:val="24"/>
        </w:rPr>
      </w:pPr>
    </w:p>
    <w:p w:rsidR="00B04B10" w:rsidRDefault="00B04B10" w:rsidP="00B04B10">
      <w:pP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3459480</wp:posOffset>
                </wp:positionH>
                <wp:positionV relativeFrom="paragraph">
                  <wp:posOffset>97155</wp:posOffset>
                </wp:positionV>
                <wp:extent cx="2628900" cy="195262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95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C74" w:rsidRDefault="00E31C74" w:rsidP="000F5A49">
                            <w:pPr>
                              <w:rPr>
                                <w:b/>
                                <w:sz w:val="24"/>
                                <w:szCs w:val="24"/>
                              </w:rPr>
                            </w:pPr>
                          </w:p>
                          <w:p w:rsidR="00E31C74" w:rsidRDefault="00E31C74" w:rsidP="000F5A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272.4pt;margin-top:7.65pt;width:207pt;height:1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" stroked="f">
                <v:textbox>
                  <w:txbxContent>
                    <w:p w:rsidR="00E31C74" w:rsidRDefault="00E31C74" w:rsidP="000F5A49">
                      <w:pPr>
                        <w:rPr>
                          <w:b/>
                          <w:sz w:val="24"/>
                          <w:szCs w:val="24"/>
                        </w:rPr>
                      </w:pPr>
                    </w:p>
                    <w:p w:rsidR="00E31C74" w:rsidRDefault="00E31C74" w:rsidP="000F5A49"/>
                  </w:txbxContent>
                </v:textbox>
              </v:shape>
            </w:pict>
          </mc:Fallback>
        </mc:AlternateContent>
      </w:r>
    </w:p>
    <w:p w:rsidR="00B04B10" w:rsidRDefault="00B04B10" w:rsidP="00B04B10">
      <w:pPr>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-62496</wp:posOffset>
                </wp:positionH>
                <wp:positionV relativeFrom="paragraph">
                  <wp:posOffset>35540</wp:posOffset>
                </wp:positionV>
                <wp:extent cx="2514600" cy="154858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54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C74" w:rsidRDefault="00E31C74" w:rsidP="008E36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4.9pt;margin-top:2.8pt;width:198pt;height:1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" stroked="f">
                <v:textbox>
                  <w:txbxContent>
                    <w:p w:rsidR="00E31C74" w:rsidRDefault="00E31C74" w:rsidP="008E3630"/>
                  </w:txbxContent>
                </v:textbox>
              </v:shape>
            </w:pict>
          </mc:Fallback>
        </mc:AlternateContent>
      </w:r>
    </w:p>
    <w:p w:rsidR="00B04B10" w:rsidRDefault="00B04B10" w:rsidP="00B04B10">
      <w:pPr>
        <w:rPr>
          <w:b/>
          <w:sz w:val="24"/>
          <w:szCs w:val="24"/>
        </w:rPr>
      </w:pPr>
    </w:p>
    <w:p w:rsidR="00B04B10" w:rsidRDefault="00B04B10" w:rsidP="00B04B10">
      <w:pPr>
        <w:jc w:val="center"/>
        <w:outlineLvl w:val="0"/>
        <w:rPr>
          <w:sz w:val="28"/>
          <w:szCs w:val="28"/>
        </w:rPr>
      </w:pPr>
    </w:p>
    <w:p w:rsidR="00B04B10" w:rsidRDefault="00B04B10" w:rsidP="00B04B10">
      <w:pPr>
        <w:jc w:val="center"/>
        <w:outlineLvl w:val="0"/>
        <w:rPr>
          <w:b/>
          <w:sz w:val="24"/>
          <w:szCs w:val="24"/>
        </w:rPr>
      </w:pPr>
    </w:p>
    <w:p w:rsidR="00B04B10" w:rsidRDefault="00B04B10" w:rsidP="00B04B10">
      <w:pPr>
        <w:jc w:val="center"/>
        <w:outlineLvl w:val="0"/>
        <w:rPr>
          <w:b/>
          <w:sz w:val="24"/>
          <w:szCs w:val="24"/>
        </w:rPr>
      </w:pPr>
    </w:p>
    <w:p w:rsidR="00B04B10" w:rsidRDefault="00B04B10" w:rsidP="00B04B10">
      <w:pPr>
        <w:jc w:val="center"/>
        <w:outlineLvl w:val="0"/>
        <w:rPr>
          <w:b/>
          <w:sz w:val="24"/>
          <w:szCs w:val="24"/>
        </w:rPr>
      </w:pPr>
    </w:p>
    <w:p w:rsidR="00B04B10" w:rsidRDefault="00B04B10" w:rsidP="00B04B10">
      <w:pPr>
        <w:jc w:val="center"/>
        <w:outlineLvl w:val="0"/>
        <w:rPr>
          <w:b/>
          <w:sz w:val="24"/>
          <w:szCs w:val="24"/>
        </w:rPr>
      </w:pPr>
    </w:p>
    <w:p w:rsidR="00B04B10" w:rsidRDefault="00B04B10" w:rsidP="00B04B10">
      <w:pPr>
        <w:jc w:val="center"/>
        <w:outlineLvl w:val="0"/>
        <w:rPr>
          <w:b/>
          <w:sz w:val="24"/>
          <w:szCs w:val="24"/>
        </w:rPr>
      </w:pPr>
    </w:p>
    <w:p w:rsidR="00B04B10" w:rsidRDefault="00B04B10" w:rsidP="00B04B10">
      <w:pPr>
        <w:jc w:val="center"/>
        <w:outlineLvl w:val="0"/>
        <w:rPr>
          <w:b/>
          <w:sz w:val="24"/>
          <w:szCs w:val="24"/>
        </w:rPr>
      </w:pPr>
    </w:p>
    <w:p w:rsidR="00B04B10" w:rsidRPr="00341DB5" w:rsidRDefault="00B04B10" w:rsidP="00614B1A">
      <w:pPr>
        <w:jc w:val="center"/>
        <w:outlineLvl w:val="0"/>
        <w:rPr>
          <w:b/>
          <w:sz w:val="28"/>
          <w:szCs w:val="28"/>
        </w:rPr>
      </w:pPr>
      <w:r w:rsidRPr="00341DB5">
        <w:rPr>
          <w:b/>
          <w:sz w:val="28"/>
          <w:szCs w:val="28"/>
        </w:rPr>
        <w:t xml:space="preserve">Положение </w:t>
      </w:r>
    </w:p>
    <w:p w:rsidR="00614B1A" w:rsidRDefault="00614B1A" w:rsidP="00614B1A">
      <w:pPr>
        <w:jc w:val="center"/>
        <w:rPr>
          <w:sz w:val="28"/>
          <w:szCs w:val="28"/>
        </w:rPr>
      </w:pPr>
    </w:p>
    <w:p w:rsidR="00B04B10" w:rsidRDefault="00B04B10" w:rsidP="00614B1A">
      <w:pPr>
        <w:jc w:val="center"/>
        <w:rPr>
          <w:sz w:val="28"/>
          <w:szCs w:val="28"/>
        </w:rPr>
      </w:pPr>
      <w:r>
        <w:rPr>
          <w:sz w:val="28"/>
          <w:szCs w:val="28"/>
        </w:rPr>
        <w:t xml:space="preserve">о системе </w:t>
      </w:r>
      <w:r w:rsidRPr="00F267CC">
        <w:rPr>
          <w:sz w:val="28"/>
          <w:szCs w:val="28"/>
        </w:rPr>
        <w:t>оплат</w:t>
      </w:r>
      <w:r>
        <w:rPr>
          <w:sz w:val="28"/>
          <w:szCs w:val="28"/>
        </w:rPr>
        <w:t xml:space="preserve">ы </w:t>
      </w:r>
      <w:r w:rsidRPr="00F267CC">
        <w:rPr>
          <w:sz w:val="28"/>
          <w:szCs w:val="28"/>
        </w:rPr>
        <w:t>труда работников</w:t>
      </w:r>
      <w:r>
        <w:rPr>
          <w:sz w:val="28"/>
          <w:szCs w:val="28"/>
        </w:rPr>
        <w:t xml:space="preserve"> </w:t>
      </w:r>
      <w:r w:rsidRPr="00341DB5">
        <w:rPr>
          <w:sz w:val="28"/>
          <w:szCs w:val="28"/>
        </w:rPr>
        <w:t>краевого государственного</w:t>
      </w:r>
      <w:r w:rsidR="00614B1A">
        <w:rPr>
          <w:sz w:val="28"/>
          <w:szCs w:val="28"/>
        </w:rPr>
        <w:t xml:space="preserve"> б</w:t>
      </w:r>
      <w:r>
        <w:rPr>
          <w:sz w:val="28"/>
          <w:szCs w:val="28"/>
        </w:rPr>
        <w:t xml:space="preserve">юджетного </w:t>
      </w:r>
      <w:r w:rsidR="00487A6E">
        <w:rPr>
          <w:sz w:val="28"/>
          <w:szCs w:val="28"/>
        </w:rPr>
        <w:t>у</w:t>
      </w:r>
      <w:r w:rsidRPr="00341DB5">
        <w:rPr>
          <w:sz w:val="28"/>
          <w:szCs w:val="28"/>
        </w:rPr>
        <w:t xml:space="preserve">чреждения </w:t>
      </w:r>
    </w:p>
    <w:p w:rsidR="00444CA0" w:rsidRDefault="00B04B10" w:rsidP="00614B1A">
      <w:pPr>
        <w:jc w:val="center"/>
      </w:pPr>
      <w:r>
        <w:rPr>
          <w:sz w:val="28"/>
          <w:szCs w:val="28"/>
        </w:rPr>
        <w:t>«</w:t>
      </w:r>
      <w:r w:rsidR="00233187">
        <w:rPr>
          <w:sz w:val="28"/>
          <w:szCs w:val="28"/>
        </w:rPr>
        <w:t>С</w:t>
      </w:r>
      <w:r>
        <w:rPr>
          <w:sz w:val="28"/>
          <w:szCs w:val="28"/>
        </w:rPr>
        <w:t xml:space="preserve">портивная школа по </w:t>
      </w:r>
      <w:r w:rsidR="00487A6E">
        <w:rPr>
          <w:sz w:val="28"/>
          <w:szCs w:val="28"/>
        </w:rPr>
        <w:t>футболу</w:t>
      </w:r>
      <w:r w:rsidRPr="00341DB5">
        <w:rPr>
          <w:sz w:val="28"/>
          <w:szCs w:val="28"/>
        </w:rPr>
        <w:t>»</w:t>
      </w:r>
    </w:p>
    <w:p w:rsidR="00E52173" w:rsidRDefault="00E52173" w:rsidP="00614B1A">
      <w:pPr>
        <w:rPr>
          <w:rFonts w:eastAsia="Calibri"/>
          <w:sz w:val="28"/>
          <w:szCs w:val="28"/>
          <w:lang w:eastAsia="en-US"/>
        </w:rPr>
      </w:pPr>
    </w:p>
    <w:p w:rsidR="00E52173" w:rsidRPr="00062A5D" w:rsidRDefault="00E52173" w:rsidP="00E52173">
      <w:pPr>
        <w:autoSpaceDE w:val="0"/>
        <w:autoSpaceDN w:val="0"/>
        <w:adjustRightInd w:val="0"/>
        <w:jc w:val="center"/>
        <w:outlineLvl w:val="1"/>
        <w:rPr>
          <w:rFonts w:eastAsia="Calibri"/>
          <w:sz w:val="28"/>
          <w:szCs w:val="28"/>
          <w:lang w:eastAsia="en-US"/>
        </w:rPr>
      </w:pPr>
      <w:r w:rsidRPr="00062A5D">
        <w:rPr>
          <w:rFonts w:eastAsia="Calibri"/>
          <w:sz w:val="28"/>
          <w:szCs w:val="28"/>
          <w:lang w:eastAsia="en-US"/>
        </w:rPr>
        <w:t>1. Общие положения</w:t>
      </w:r>
    </w:p>
    <w:p w:rsidR="00E52173" w:rsidRPr="00062A5D" w:rsidRDefault="00E52173" w:rsidP="00E52173">
      <w:pPr>
        <w:autoSpaceDE w:val="0"/>
        <w:autoSpaceDN w:val="0"/>
        <w:adjustRightInd w:val="0"/>
        <w:ind w:firstLine="540"/>
        <w:jc w:val="both"/>
        <w:rPr>
          <w:rFonts w:eastAsia="Calibri"/>
          <w:sz w:val="28"/>
          <w:szCs w:val="28"/>
          <w:lang w:eastAsia="en-US"/>
        </w:rPr>
      </w:pPr>
    </w:p>
    <w:p w:rsidR="00E52173" w:rsidRPr="00062A5D" w:rsidRDefault="00233187" w:rsidP="00E70427">
      <w:pPr>
        <w:jc w:val="both"/>
        <w:rPr>
          <w:rFonts w:eastAsia="Calibri"/>
          <w:sz w:val="28"/>
          <w:szCs w:val="28"/>
          <w:lang w:eastAsia="en-US"/>
        </w:rPr>
      </w:pPr>
      <w:r>
        <w:rPr>
          <w:rFonts w:eastAsia="Calibri"/>
          <w:sz w:val="28"/>
          <w:szCs w:val="28"/>
          <w:lang w:eastAsia="en-US"/>
        </w:rPr>
        <w:t xml:space="preserve">            </w:t>
      </w:r>
      <w:r w:rsidR="00E52173" w:rsidRPr="00062A5D">
        <w:rPr>
          <w:rFonts w:eastAsia="Calibri"/>
          <w:sz w:val="28"/>
          <w:szCs w:val="28"/>
          <w:lang w:eastAsia="en-US"/>
        </w:rPr>
        <w:t xml:space="preserve">1.1. Настоящее </w:t>
      </w:r>
      <w:r w:rsidR="00E52173" w:rsidRPr="00753684">
        <w:rPr>
          <w:rFonts w:eastAsia="Calibri"/>
          <w:sz w:val="28"/>
          <w:szCs w:val="28"/>
          <w:lang w:eastAsia="en-US"/>
        </w:rPr>
        <w:t xml:space="preserve"> </w:t>
      </w:r>
      <w:r w:rsidR="00E70427">
        <w:rPr>
          <w:rFonts w:eastAsia="Calibri"/>
          <w:sz w:val="28"/>
          <w:szCs w:val="28"/>
          <w:lang w:eastAsia="en-US"/>
        </w:rPr>
        <w:t>П</w:t>
      </w:r>
      <w:r w:rsidR="00E52173" w:rsidRPr="00753684">
        <w:rPr>
          <w:rFonts w:eastAsia="Calibri"/>
          <w:sz w:val="28"/>
          <w:szCs w:val="28"/>
          <w:lang w:eastAsia="en-US"/>
        </w:rPr>
        <w:t>оложение о системе оплаты труда работни</w:t>
      </w:r>
      <w:r w:rsidR="00E52173">
        <w:rPr>
          <w:rFonts w:eastAsia="Calibri"/>
          <w:sz w:val="28"/>
          <w:szCs w:val="28"/>
          <w:lang w:eastAsia="en-US"/>
        </w:rPr>
        <w:t xml:space="preserve">ков </w:t>
      </w:r>
      <w:r w:rsidR="00E70427" w:rsidRPr="00341DB5">
        <w:rPr>
          <w:sz w:val="28"/>
          <w:szCs w:val="28"/>
        </w:rPr>
        <w:t>краевого государственного</w:t>
      </w:r>
      <w:r w:rsidR="00E70427">
        <w:rPr>
          <w:sz w:val="28"/>
          <w:szCs w:val="28"/>
        </w:rPr>
        <w:t xml:space="preserve"> бюджетного </w:t>
      </w:r>
      <w:r w:rsidR="00E70427" w:rsidRPr="00341DB5">
        <w:rPr>
          <w:sz w:val="28"/>
          <w:szCs w:val="28"/>
        </w:rPr>
        <w:t xml:space="preserve"> учреждения </w:t>
      </w:r>
      <w:r w:rsidR="00E70427">
        <w:rPr>
          <w:sz w:val="28"/>
          <w:szCs w:val="28"/>
        </w:rPr>
        <w:t>«</w:t>
      </w:r>
      <w:r>
        <w:rPr>
          <w:sz w:val="28"/>
          <w:szCs w:val="28"/>
        </w:rPr>
        <w:t>С</w:t>
      </w:r>
      <w:r w:rsidR="00E70427">
        <w:rPr>
          <w:sz w:val="28"/>
          <w:szCs w:val="28"/>
        </w:rPr>
        <w:t xml:space="preserve">портивная школа по </w:t>
      </w:r>
      <w:r>
        <w:rPr>
          <w:sz w:val="28"/>
          <w:szCs w:val="28"/>
        </w:rPr>
        <w:t>футболу</w:t>
      </w:r>
      <w:r w:rsidR="00E70427" w:rsidRPr="00341DB5">
        <w:rPr>
          <w:sz w:val="28"/>
          <w:szCs w:val="28"/>
        </w:rPr>
        <w:t>»</w:t>
      </w:r>
      <w:r>
        <w:rPr>
          <w:sz w:val="28"/>
          <w:szCs w:val="28"/>
        </w:rPr>
        <w:t xml:space="preserve"> (далее -Положение)</w:t>
      </w:r>
      <w:r w:rsidR="00E52173" w:rsidRPr="00753684">
        <w:rPr>
          <w:rFonts w:eastAsia="Calibri"/>
          <w:sz w:val="28"/>
          <w:szCs w:val="28"/>
          <w:lang w:eastAsia="en-US"/>
        </w:rPr>
        <w:t>, разработано в соответствии со стать</w:t>
      </w:r>
      <w:r>
        <w:rPr>
          <w:rFonts w:eastAsia="Calibri"/>
          <w:sz w:val="28"/>
          <w:szCs w:val="28"/>
          <w:lang w:eastAsia="en-US"/>
        </w:rPr>
        <w:t>ей</w:t>
      </w:r>
      <w:r w:rsidR="00E52173" w:rsidRPr="00753684">
        <w:rPr>
          <w:rFonts w:eastAsia="Calibri"/>
          <w:sz w:val="28"/>
          <w:szCs w:val="28"/>
          <w:lang w:eastAsia="en-US"/>
        </w:rPr>
        <w:t xml:space="preserve">  144 Трудового кодекса Российской Федерации,</w:t>
      </w:r>
      <w:r w:rsidR="00E52173">
        <w:rPr>
          <w:rFonts w:eastAsia="Calibri"/>
          <w:sz w:val="28"/>
          <w:szCs w:val="28"/>
          <w:lang w:eastAsia="en-US"/>
        </w:rPr>
        <w:t xml:space="preserve"> </w:t>
      </w:r>
      <w:r w:rsidR="00226D33">
        <w:rPr>
          <w:rFonts w:eastAsia="Calibri"/>
          <w:sz w:val="28"/>
          <w:szCs w:val="28"/>
          <w:lang w:eastAsia="en-US"/>
        </w:rPr>
        <w:t>постановление</w:t>
      </w:r>
      <w:r w:rsidR="00A2588C">
        <w:rPr>
          <w:rFonts w:eastAsia="Calibri"/>
          <w:sz w:val="28"/>
          <w:szCs w:val="28"/>
          <w:lang w:eastAsia="en-US"/>
        </w:rPr>
        <w:t>м</w:t>
      </w:r>
      <w:r w:rsidR="00226D33">
        <w:rPr>
          <w:rFonts w:eastAsia="Calibri"/>
          <w:sz w:val="28"/>
          <w:szCs w:val="28"/>
          <w:lang w:eastAsia="en-US"/>
        </w:rPr>
        <w:t xml:space="preserve"> Правительства Камчатского края от</w:t>
      </w:r>
      <w:r w:rsidR="00E52173" w:rsidRPr="00753684">
        <w:rPr>
          <w:rFonts w:eastAsia="Calibri"/>
          <w:sz w:val="28"/>
          <w:szCs w:val="28"/>
          <w:lang w:eastAsia="en-US"/>
        </w:rPr>
        <w:t xml:space="preserve"> 21.07.2008 № 221-П «О подготовке к введению отраслевых систем оплаты труда работников государственны</w:t>
      </w:r>
      <w:r w:rsidR="00E52173">
        <w:rPr>
          <w:rFonts w:eastAsia="Calibri"/>
          <w:sz w:val="28"/>
          <w:szCs w:val="28"/>
          <w:lang w:eastAsia="en-US"/>
        </w:rPr>
        <w:t>х учреждений Камчатского края»</w:t>
      </w:r>
      <w:r w:rsidR="003E2018">
        <w:rPr>
          <w:rFonts w:eastAsia="Calibri"/>
          <w:sz w:val="28"/>
          <w:szCs w:val="28"/>
          <w:lang w:eastAsia="en-US"/>
        </w:rPr>
        <w:t xml:space="preserve"> в редакции от 06.06.2019</w:t>
      </w:r>
      <w:r w:rsidR="00A71F52">
        <w:rPr>
          <w:rFonts w:eastAsia="Calibri"/>
          <w:sz w:val="28"/>
          <w:szCs w:val="28"/>
          <w:lang w:eastAsia="en-US"/>
        </w:rPr>
        <w:t xml:space="preserve">, </w:t>
      </w:r>
      <w:r w:rsidR="00A71F52" w:rsidRPr="00807AC7">
        <w:rPr>
          <w:rFonts w:eastAsia="Calibri"/>
          <w:sz w:val="28"/>
          <w:szCs w:val="28"/>
          <w:lang w:eastAsia="en-US"/>
        </w:rPr>
        <w:t>постановлени</w:t>
      </w:r>
      <w:r w:rsidR="00A71F52">
        <w:rPr>
          <w:rFonts w:eastAsia="Calibri"/>
          <w:sz w:val="28"/>
          <w:szCs w:val="28"/>
          <w:lang w:eastAsia="en-US"/>
        </w:rPr>
        <w:t>ем</w:t>
      </w:r>
      <w:r w:rsidR="00A71F52" w:rsidRPr="00807AC7">
        <w:rPr>
          <w:rFonts w:eastAsia="Calibri"/>
          <w:sz w:val="28"/>
          <w:szCs w:val="28"/>
          <w:lang w:eastAsia="en-US"/>
        </w:rPr>
        <w:t xml:space="preserve"> Правительства Камчатского края</w:t>
      </w:r>
      <w:r w:rsidR="00D65250">
        <w:rPr>
          <w:rFonts w:eastAsia="Calibri"/>
          <w:sz w:val="28"/>
          <w:szCs w:val="28"/>
          <w:lang w:eastAsia="en-US"/>
        </w:rPr>
        <w:t xml:space="preserve"> от </w:t>
      </w:r>
      <w:r w:rsidR="00D65250" w:rsidRPr="00807AC7">
        <w:rPr>
          <w:rFonts w:eastAsia="Calibri"/>
          <w:sz w:val="28"/>
          <w:szCs w:val="28"/>
          <w:lang w:eastAsia="en-US"/>
        </w:rPr>
        <w:t>13.06.2013</w:t>
      </w:r>
      <w:r w:rsidR="00D65250">
        <w:rPr>
          <w:rFonts w:eastAsia="Calibri"/>
          <w:sz w:val="28"/>
          <w:szCs w:val="28"/>
          <w:lang w:eastAsia="en-US"/>
        </w:rPr>
        <w:t xml:space="preserve"> </w:t>
      </w:r>
      <w:r w:rsidR="00D65250" w:rsidRPr="00807AC7">
        <w:rPr>
          <w:rFonts w:eastAsia="Calibri"/>
          <w:sz w:val="28"/>
          <w:szCs w:val="28"/>
          <w:lang w:eastAsia="en-US"/>
        </w:rPr>
        <w:t>№ 242-П</w:t>
      </w:r>
      <w:r w:rsidR="00D65250">
        <w:rPr>
          <w:rFonts w:eastAsia="Calibri"/>
          <w:sz w:val="28"/>
          <w:szCs w:val="28"/>
          <w:lang w:eastAsia="en-US"/>
        </w:rPr>
        <w:t xml:space="preserve"> «</w:t>
      </w:r>
      <w:r w:rsidR="00D65250" w:rsidRPr="00004D68">
        <w:rPr>
          <w:sz w:val="28"/>
          <w:szCs w:val="28"/>
        </w:rPr>
        <w:t>Об утверждении Примерн</w:t>
      </w:r>
      <w:r w:rsidR="00D65250">
        <w:rPr>
          <w:sz w:val="28"/>
          <w:szCs w:val="28"/>
        </w:rPr>
        <w:t>ых</w:t>
      </w:r>
      <w:r w:rsidR="00D65250" w:rsidRPr="00004D68">
        <w:rPr>
          <w:sz w:val="28"/>
          <w:szCs w:val="28"/>
        </w:rPr>
        <w:t xml:space="preserve"> положени</w:t>
      </w:r>
      <w:r w:rsidR="00D65250">
        <w:rPr>
          <w:sz w:val="28"/>
          <w:szCs w:val="28"/>
        </w:rPr>
        <w:t>й</w:t>
      </w:r>
      <w:r w:rsidR="00D65250" w:rsidRPr="00004D68">
        <w:rPr>
          <w:sz w:val="28"/>
          <w:szCs w:val="28"/>
        </w:rPr>
        <w:t xml:space="preserve"> о системе оплаты труда работников </w:t>
      </w:r>
      <w:r w:rsidR="00D65250">
        <w:rPr>
          <w:sz w:val="28"/>
          <w:szCs w:val="28"/>
        </w:rPr>
        <w:t>государственных учреждений,</w:t>
      </w:r>
      <w:r w:rsidR="00D65250" w:rsidRPr="00F87A8C">
        <w:rPr>
          <w:sz w:val="28"/>
          <w:szCs w:val="28"/>
        </w:rPr>
        <w:t xml:space="preserve"> </w:t>
      </w:r>
      <w:r w:rsidR="00D65250" w:rsidRPr="00004D68">
        <w:rPr>
          <w:sz w:val="28"/>
          <w:szCs w:val="28"/>
        </w:rPr>
        <w:t>подведомственных Министерс</w:t>
      </w:r>
      <w:r w:rsidR="00AC5E13">
        <w:rPr>
          <w:sz w:val="28"/>
          <w:szCs w:val="28"/>
        </w:rPr>
        <w:t xml:space="preserve">тву спорта </w:t>
      </w:r>
      <w:r w:rsidR="00D65250" w:rsidRPr="00004D68">
        <w:rPr>
          <w:sz w:val="28"/>
          <w:szCs w:val="28"/>
        </w:rPr>
        <w:t xml:space="preserve"> Камчатского края</w:t>
      </w:r>
      <w:r w:rsidR="00D65250">
        <w:rPr>
          <w:sz w:val="28"/>
          <w:szCs w:val="28"/>
        </w:rPr>
        <w:t>»</w:t>
      </w:r>
      <w:r w:rsidR="00A71F52" w:rsidRPr="00807AC7">
        <w:rPr>
          <w:rFonts w:eastAsia="Calibri"/>
          <w:sz w:val="28"/>
          <w:szCs w:val="28"/>
          <w:lang w:eastAsia="en-US"/>
        </w:rPr>
        <w:t xml:space="preserve"> </w:t>
      </w:r>
      <w:r w:rsidR="00D65250">
        <w:rPr>
          <w:rFonts w:eastAsia="Calibri"/>
          <w:sz w:val="28"/>
          <w:szCs w:val="28"/>
          <w:lang w:eastAsia="en-US"/>
        </w:rPr>
        <w:t xml:space="preserve">в редакции </w:t>
      </w:r>
      <w:r w:rsidR="00A71F52" w:rsidRPr="00807AC7">
        <w:rPr>
          <w:rFonts w:eastAsia="Calibri"/>
          <w:sz w:val="28"/>
          <w:szCs w:val="28"/>
          <w:lang w:eastAsia="en-US"/>
        </w:rPr>
        <w:t>от</w:t>
      </w:r>
      <w:r w:rsidR="00AC5E13">
        <w:rPr>
          <w:rFonts w:eastAsia="Calibri"/>
          <w:sz w:val="28"/>
          <w:szCs w:val="28"/>
          <w:lang w:eastAsia="en-US"/>
        </w:rPr>
        <w:t>: 30.09.2020</w:t>
      </w:r>
      <w:r w:rsidR="00A71F52">
        <w:rPr>
          <w:rFonts w:eastAsia="Calibri"/>
          <w:sz w:val="28"/>
          <w:szCs w:val="28"/>
          <w:lang w:eastAsia="en-US"/>
        </w:rPr>
        <w:t>,</w:t>
      </w:r>
      <w:r w:rsidR="00E52173">
        <w:rPr>
          <w:rFonts w:eastAsia="Calibri"/>
          <w:sz w:val="28"/>
          <w:szCs w:val="28"/>
          <w:lang w:eastAsia="en-US"/>
        </w:rPr>
        <w:t xml:space="preserve"> </w:t>
      </w:r>
      <w:r w:rsidR="00A37812" w:rsidRPr="008F0A1E">
        <w:rPr>
          <w:rFonts w:eastAsia="Calibri"/>
          <w:sz w:val="28"/>
          <w:szCs w:val="28"/>
          <w:highlight w:val="yellow"/>
          <w:lang w:eastAsia="en-US"/>
        </w:rPr>
        <w:t xml:space="preserve">постановлением Правительства Камчатского края от </w:t>
      </w:r>
      <w:r w:rsidR="00E31C74">
        <w:rPr>
          <w:rFonts w:eastAsia="Calibri"/>
          <w:sz w:val="28"/>
          <w:szCs w:val="28"/>
          <w:highlight w:val="yellow"/>
          <w:lang w:eastAsia="en-US"/>
        </w:rPr>
        <w:t xml:space="preserve">28.03.2022 № 139-П «О внесении изменений в отдельные постановления Правительства Камчатского края», </w:t>
      </w:r>
      <w:r w:rsidR="00E31C74" w:rsidRPr="006451FC">
        <w:rPr>
          <w:rFonts w:eastAsia="Calibri"/>
          <w:sz w:val="28"/>
          <w:szCs w:val="28"/>
          <w:highlight w:val="green"/>
          <w:lang w:eastAsia="en-US"/>
        </w:rPr>
        <w:t xml:space="preserve">постановление Правительства Камчатского края от </w:t>
      </w:r>
      <w:r w:rsidR="00A37812" w:rsidRPr="006451FC">
        <w:rPr>
          <w:rFonts w:eastAsia="Calibri"/>
          <w:sz w:val="28"/>
          <w:szCs w:val="28"/>
          <w:highlight w:val="green"/>
          <w:lang w:eastAsia="en-US"/>
        </w:rPr>
        <w:t xml:space="preserve">12.05.2022 № 245-П «О внесении изменений в постановление Правительства Камчатского края от 13.06.2013 № 242-П» </w:t>
      </w:r>
      <w:r w:rsidR="00E52173" w:rsidRPr="006451FC">
        <w:rPr>
          <w:rFonts w:eastAsia="Calibri"/>
          <w:sz w:val="28"/>
          <w:szCs w:val="28"/>
          <w:highlight w:val="green"/>
          <w:lang w:eastAsia="en-US"/>
        </w:rPr>
        <w:t>и включает в себя:</w:t>
      </w:r>
    </w:p>
    <w:p w:rsidR="00E52173" w:rsidRPr="00062A5D" w:rsidRDefault="00E52173" w:rsidP="00E52173">
      <w:pPr>
        <w:autoSpaceDE w:val="0"/>
        <w:autoSpaceDN w:val="0"/>
        <w:adjustRightInd w:val="0"/>
        <w:ind w:firstLine="708"/>
        <w:jc w:val="both"/>
        <w:outlineLvl w:val="1"/>
        <w:rPr>
          <w:rFonts w:eastAsia="Calibri"/>
          <w:sz w:val="28"/>
          <w:szCs w:val="28"/>
        </w:rPr>
      </w:pPr>
      <w:r w:rsidRPr="00062A5D">
        <w:rPr>
          <w:rFonts w:eastAsia="Calibri"/>
          <w:sz w:val="28"/>
          <w:szCs w:val="28"/>
          <w:lang w:eastAsia="en-US"/>
        </w:rPr>
        <w:t>1) рекомендуемые размеры основных окладов (основных должностных окладов)</w:t>
      </w:r>
      <w:r w:rsidR="00C1498E">
        <w:rPr>
          <w:rFonts w:eastAsia="Calibri"/>
          <w:sz w:val="28"/>
          <w:szCs w:val="28"/>
          <w:lang w:eastAsia="en-US"/>
        </w:rPr>
        <w:t xml:space="preserve"> работников краевого государственного бюджетного учреждения «Спортивная школа по футболу» подведомственного Министерству спорта Камчатского края (далее – соответственно </w:t>
      </w:r>
      <w:r w:rsidR="00651089">
        <w:rPr>
          <w:rFonts w:eastAsia="Calibri"/>
          <w:sz w:val="28"/>
          <w:szCs w:val="28"/>
          <w:lang w:eastAsia="en-US"/>
        </w:rPr>
        <w:t>КГБУ СШ по футболу</w:t>
      </w:r>
      <w:r w:rsidR="00C1498E">
        <w:rPr>
          <w:rFonts w:eastAsia="Calibri"/>
          <w:sz w:val="28"/>
          <w:szCs w:val="28"/>
          <w:lang w:eastAsia="en-US"/>
        </w:rPr>
        <w:t>, Министерство)</w:t>
      </w:r>
      <w:r>
        <w:rPr>
          <w:rFonts w:eastAsia="Calibri"/>
          <w:sz w:val="28"/>
          <w:szCs w:val="28"/>
          <w:lang w:eastAsia="en-US"/>
        </w:rPr>
        <w:t>,</w:t>
      </w:r>
      <w:r w:rsidRPr="00062A5D">
        <w:rPr>
          <w:rFonts w:eastAsia="Calibri"/>
          <w:sz w:val="28"/>
          <w:szCs w:val="28"/>
          <w:lang w:eastAsia="en-US"/>
        </w:rPr>
        <w:t xml:space="preserve"> по профессиональным квалификационным группам</w:t>
      </w:r>
      <w:r w:rsidR="00C1498E">
        <w:rPr>
          <w:rFonts w:eastAsia="Calibri"/>
          <w:sz w:val="28"/>
          <w:szCs w:val="28"/>
          <w:lang w:eastAsia="en-US"/>
        </w:rPr>
        <w:t xml:space="preserve"> </w:t>
      </w:r>
      <w:r w:rsidR="00C1498E">
        <w:rPr>
          <w:rFonts w:eastAsia="Calibri"/>
          <w:sz w:val="28"/>
          <w:szCs w:val="28"/>
          <w:lang w:eastAsia="en-US"/>
        </w:rPr>
        <w:lastRenderedPageBreak/>
        <w:t>утвержденным Министерством здравоохранения и социального развития Российской Федерации</w:t>
      </w:r>
      <w:r w:rsidRPr="00062A5D">
        <w:rPr>
          <w:rFonts w:eastAsia="Calibri"/>
          <w:sz w:val="28"/>
          <w:szCs w:val="28"/>
          <w:lang w:eastAsia="en-US"/>
        </w:rPr>
        <w:t xml:space="preserve"> (далее - ПКГ);</w:t>
      </w:r>
    </w:p>
    <w:p w:rsidR="00E52173" w:rsidRPr="00062A5D" w:rsidRDefault="00E52173" w:rsidP="00E52173">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w:t>
      </w:r>
      <w:r w:rsidRPr="00062A5D">
        <w:rPr>
          <w:rFonts w:eastAsia="Calibri"/>
          <w:sz w:val="28"/>
          <w:szCs w:val="28"/>
          <w:lang w:eastAsia="en-US"/>
        </w:rPr>
        <w:t xml:space="preserve">2) </w:t>
      </w:r>
      <w:r w:rsidR="00046AAE">
        <w:rPr>
          <w:rFonts w:eastAsia="Calibri"/>
          <w:sz w:val="28"/>
          <w:szCs w:val="28"/>
          <w:lang w:eastAsia="en-US"/>
        </w:rPr>
        <w:t>порядок и условия оплаты труда работников КГБУ СШ по футболу, занимающих по ПКГ должности служащих</w:t>
      </w:r>
      <w:r w:rsidRPr="00062A5D">
        <w:rPr>
          <w:rFonts w:eastAsia="Calibri"/>
          <w:sz w:val="28"/>
          <w:szCs w:val="28"/>
          <w:lang w:eastAsia="en-US"/>
        </w:rPr>
        <w:t>;</w:t>
      </w:r>
    </w:p>
    <w:p w:rsidR="00046AAE" w:rsidRDefault="00E52173" w:rsidP="00E52173">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w:t>
      </w:r>
      <w:r w:rsidRPr="00062A5D">
        <w:rPr>
          <w:rFonts w:eastAsia="Calibri"/>
          <w:sz w:val="28"/>
          <w:szCs w:val="28"/>
          <w:lang w:eastAsia="en-US"/>
        </w:rPr>
        <w:t xml:space="preserve">3) </w:t>
      </w:r>
      <w:r w:rsidR="00046AAE">
        <w:rPr>
          <w:rFonts w:eastAsia="Calibri"/>
          <w:sz w:val="28"/>
          <w:szCs w:val="28"/>
          <w:lang w:eastAsia="en-US"/>
        </w:rPr>
        <w:t>порядок и условия оплаты труда работников КГБУ СШ по футболу, занимающих по ПКГ профессии рабочих;</w:t>
      </w:r>
    </w:p>
    <w:p w:rsidR="00E52173" w:rsidRDefault="00E52173" w:rsidP="00E52173">
      <w:pPr>
        <w:autoSpaceDE w:val="0"/>
        <w:autoSpaceDN w:val="0"/>
        <w:adjustRightInd w:val="0"/>
        <w:ind w:firstLine="540"/>
        <w:jc w:val="both"/>
        <w:rPr>
          <w:rFonts w:eastAsia="Calibri"/>
          <w:sz w:val="28"/>
          <w:szCs w:val="28"/>
          <w:lang w:eastAsia="en-US"/>
        </w:rPr>
      </w:pPr>
      <w:r w:rsidRPr="00753684">
        <w:rPr>
          <w:rFonts w:eastAsia="Calibri"/>
          <w:sz w:val="28"/>
          <w:szCs w:val="28"/>
          <w:lang w:eastAsia="en-US"/>
        </w:rPr>
        <w:t xml:space="preserve"> 4) </w:t>
      </w:r>
      <w:r w:rsidR="00046AAE">
        <w:rPr>
          <w:rFonts w:eastAsia="Calibri"/>
          <w:sz w:val="28"/>
          <w:szCs w:val="28"/>
          <w:lang w:eastAsia="en-US"/>
        </w:rPr>
        <w:t>порядок и условия оплаты труда руководителя, заместителей и главного бухгалтера КГБУ СШ по футболу;</w:t>
      </w:r>
    </w:p>
    <w:p w:rsidR="0087216A" w:rsidRDefault="0087216A" w:rsidP="0087216A">
      <w:pPr>
        <w:autoSpaceDE w:val="0"/>
        <w:autoSpaceDN w:val="0"/>
        <w:adjustRightInd w:val="0"/>
        <w:ind w:firstLine="540"/>
        <w:jc w:val="both"/>
        <w:rPr>
          <w:rFonts w:eastAsia="Calibri"/>
          <w:sz w:val="28"/>
          <w:szCs w:val="28"/>
          <w:lang w:eastAsia="en-US"/>
        </w:rPr>
      </w:pPr>
      <w:r>
        <w:rPr>
          <w:rFonts w:eastAsia="Calibri"/>
          <w:sz w:val="28"/>
          <w:szCs w:val="28"/>
          <w:lang w:eastAsia="en-US"/>
        </w:rPr>
        <w:t>5)</w:t>
      </w:r>
      <w:r w:rsidRPr="0087216A">
        <w:rPr>
          <w:rFonts w:eastAsia="Calibri"/>
          <w:sz w:val="28"/>
          <w:szCs w:val="28"/>
          <w:lang w:eastAsia="en-US"/>
        </w:rPr>
        <w:t xml:space="preserve"> </w:t>
      </w:r>
      <w:r>
        <w:rPr>
          <w:rFonts w:eastAsia="Calibri"/>
          <w:sz w:val="28"/>
          <w:szCs w:val="28"/>
          <w:lang w:eastAsia="en-US"/>
        </w:rPr>
        <w:t>порядок и условия установления выплат компенсационного характера работников КГБУ СШ по футболу;</w:t>
      </w:r>
    </w:p>
    <w:p w:rsidR="00FD046F" w:rsidRDefault="0087216A" w:rsidP="0087216A">
      <w:pPr>
        <w:autoSpaceDE w:val="0"/>
        <w:autoSpaceDN w:val="0"/>
        <w:adjustRightInd w:val="0"/>
        <w:ind w:firstLine="540"/>
        <w:jc w:val="both"/>
        <w:rPr>
          <w:rFonts w:eastAsia="Calibri"/>
          <w:sz w:val="28"/>
          <w:szCs w:val="28"/>
          <w:lang w:eastAsia="en-US"/>
        </w:rPr>
      </w:pPr>
      <w:r>
        <w:rPr>
          <w:rFonts w:eastAsia="Calibri"/>
          <w:sz w:val="28"/>
          <w:szCs w:val="28"/>
          <w:lang w:eastAsia="en-US"/>
        </w:rPr>
        <w:t>6) порядок и условия установления выплат стимулирующего характера работников КГБУ СШ по футболу;</w:t>
      </w:r>
      <w:r w:rsidR="00FD046F" w:rsidRPr="00FD046F">
        <w:rPr>
          <w:rFonts w:eastAsia="Calibri"/>
          <w:sz w:val="28"/>
          <w:szCs w:val="28"/>
          <w:lang w:eastAsia="en-US"/>
        </w:rPr>
        <w:t xml:space="preserve"> </w:t>
      </w:r>
    </w:p>
    <w:p w:rsidR="0087216A" w:rsidRDefault="00FD046F" w:rsidP="0087216A">
      <w:pPr>
        <w:autoSpaceDE w:val="0"/>
        <w:autoSpaceDN w:val="0"/>
        <w:adjustRightInd w:val="0"/>
        <w:ind w:firstLine="540"/>
        <w:jc w:val="both"/>
        <w:rPr>
          <w:rFonts w:eastAsia="Calibri"/>
          <w:sz w:val="28"/>
          <w:szCs w:val="28"/>
          <w:lang w:eastAsia="en-US"/>
        </w:rPr>
      </w:pPr>
      <w:r>
        <w:rPr>
          <w:rFonts w:eastAsia="Calibri"/>
          <w:sz w:val="28"/>
          <w:szCs w:val="28"/>
          <w:lang w:eastAsia="en-US"/>
        </w:rPr>
        <w:t>7) порядок и условия выплат материальной помощи работников КГБУ СШ по футболу;</w:t>
      </w:r>
    </w:p>
    <w:p w:rsidR="00E52173" w:rsidRDefault="00E52173" w:rsidP="0087216A">
      <w:pPr>
        <w:autoSpaceDE w:val="0"/>
        <w:autoSpaceDN w:val="0"/>
        <w:adjustRightInd w:val="0"/>
        <w:ind w:firstLine="540"/>
        <w:jc w:val="both"/>
        <w:rPr>
          <w:rFonts w:cs="Calibri"/>
          <w:color w:val="000000"/>
          <w:sz w:val="28"/>
          <w:szCs w:val="28"/>
        </w:rPr>
      </w:pPr>
      <w:r w:rsidRPr="00767A64">
        <w:rPr>
          <w:rFonts w:cs="Calibri"/>
          <w:sz w:val="28"/>
          <w:szCs w:val="28"/>
        </w:rPr>
        <w:t>1.2.</w:t>
      </w:r>
      <w:r w:rsidRPr="00A525D9">
        <w:rPr>
          <w:rFonts w:cs="Calibri"/>
        </w:rPr>
        <w:t xml:space="preserve"> </w:t>
      </w:r>
      <w:r w:rsidRPr="00CB7B7F">
        <w:rPr>
          <w:rFonts w:cs="Calibri"/>
          <w:color w:val="000000"/>
          <w:sz w:val="28"/>
          <w:szCs w:val="28"/>
        </w:rPr>
        <w:t>При утверждении Правительством Российской Федерации базовых окладов (базовых должностных окладов)</w:t>
      </w:r>
      <w:r w:rsidR="00E3151E">
        <w:rPr>
          <w:rFonts w:cs="Calibri"/>
          <w:color w:val="000000"/>
          <w:sz w:val="28"/>
          <w:szCs w:val="28"/>
        </w:rPr>
        <w:t xml:space="preserve"> по ПКГ</w:t>
      </w:r>
      <w:r w:rsidRPr="00CB7B7F">
        <w:rPr>
          <w:rFonts w:cs="Calibri"/>
          <w:color w:val="000000"/>
          <w:sz w:val="28"/>
          <w:szCs w:val="28"/>
        </w:rPr>
        <w:t>, основные оклады (основные должностные оклады), работников учреждений, занимающих должности служащих (работающих по профессиям рабочих), входящих в эти ПКГ, устанавливаются в размере не ниже соответствующих базовых окладо</w:t>
      </w:r>
      <w:r w:rsidR="00E3151E">
        <w:rPr>
          <w:rFonts w:cs="Calibri"/>
          <w:color w:val="000000"/>
          <w:sz w:val="28"/>
          <w:szCs w:val="28"/>
        </w:rPr>
        <w:t>в (базовых должностных окладов)</w:t>
      </w:r>
      <w:r w:rsidRPr="00CB7B7F">
        <w:rPr>
          <w:rFonts w:cs="Calibri"/>
          <w:color w:val="000000"/>
          <w:sz w:val="28"/>
          <w:szCs w:val="28"/>
        </w:rPr>
        <w:t>.</w:t>
      </w:r>
    </w:p>
    <w:p w:rsidR="001551A6" w:rsidRPr="00A525D9" w:rsidRDefault="001551A6" w:rsidP="0087216A">
      <w:pPr>
        <w:autoSpaceDE w:val="0"/>
        <w:autoSpaceDN w:val="0"/>
        <w:adjustRightInd w:val="0"/>
        <w:ind w:firstLine="540"/>
        <w:jc w:val="both"/>
        <w:rPr>
          <w:rFonts w:cs="Calibri"/>
          <w:color w:val="000080"/>
          <w:sz w:val="28"/>
          <w:szCs w:val="28"/>
        </w:rPr>
      </w:pPr>
      <w:r>
        <w:rPr>
          <w:rFonts w:cs="Calibri"/>
          <w:color w:val="000000"/>
          <w:sz w:val="28"/>
          <w:szCs w:val="28"/>
        </w:rPr>
        <w:t xml:space="preserve">1.3. Фонд оплаты труда работников </w:t>
      </w:r>
      <w:r w:rsidR="004836ED">
        <w:rPr>
          <w:rFonts w:cs="Calibri"/>
          <w:color w:val="000000"/>
          <w:sz w:val="28"/>
          <w:szCs w:val="28"/>
        </w:rPr>
        <w:t xml:space="preserve">КГБУ СШ по футболу </w:t>
      </w:r>
      <w:r>
        <w:rPr>
          <w:rFonts w:cs="Calibri"/>
          <w:color w:val="000000"/>
          <w:sz w:val="28"/>
          <w:szCs w:val="28"/>
        </w:rPr>
        <w:t>формируется на календарный год согласно штатного расписания исходя из объема ассигнований краевого бюджета и средств от приносящей доход деятельности.</w:t>
      </w:r>
    </w:p>
    <w:p w:rsidR="00E52173" w:rsidRPr="00062A5D" w:rsidRDefault="00E52173" w:rsidP="00E52173">
      <w:pPr>
        <w:autoSpaceDE w:val="0"/>
        <w:autoSpaceDN w:val="0"/>
        <w:adjustRightInd w:val="0"/>
        <w:ind w:firstLine="540"/>
        <w:jc w:val="both"/>
        <w:rPr>
          <w:rFonts w:eastAsia="Calibri"/>
          <w:sz w:val="28"/>
          <w:szCs w:val="28"/>
          <w:lang w:eastAsia="en-US"/>
        </w:rPr>
      </w:pPr>
      <w:r w:rsidRPr="00062A5D">
        <w:rPr>
          <w:rFonts w:eastAsia="Calibri"/>
          <w:sz w:val="28"/>
          <w:szCs w:val="28"/>
          <w:lang w:eastAsia="en-US"/>
        </w:rPr>
        <w:t>1.</w:t>
      </w:r>
      <w:r w:rsidR="001551A6">
        <w:rPr>
          <w:rFonts w:eastAsia="Calibri"/>
          <w:sz w:val="28"/>
          <w:szCs w:val="28"/>
          <w:lang w:eastAsia="en-US"/>
        </w:rPr>
        <w:t>4</w:t>
      </w:r>
      <w:r w:rsidRPr="00062A5D">
        <w:rPr>
          <w:rFonts w:eastAsia="Calibri"/>
          <w:sz w:val="28"/>
          <w:szCs w:val="28"/>
          <w:lang w:eastAsia="en-US"/>
        </w:rPr>
        <w:t>. С</w:t>
      </w:r>
      <w:r>
        <w:rPr>
          <w:rFonts w:eastAsia="Calibri"/>
          <w:sz w:val="28"/>
          <w:szCs w:val="28"/>
          <w:lang w:eastAsia="en-US"/>
        </w:rPr>
        <w:t>истема оп</w:t>
      </w:r>
      <w:r w:rsidR="00E70427">
        <w:rPr>
          <w:rFonts w:eastAsia="Calibri"/>
          <w:sz w:val="28"/>
          <w:szCs w:val="28"/>
          <w:lang w:eastAsia="en-US"/>
        </w:rPr>
        <w:t xml:space="preserve">латы труда работников КГБУ </w:t>
      </w:r>
      <w:r>
        <w:rPr>
          <w:rFonts w:eastAsia="Calibri"/>
          <w:sz w:val="28"/>
          <w:szCs w:val="28"/>
          <w:lang w:eastAsia="en-US"/>
        </w:rPr>
        <w:t xml:space="preserve">СШ по </w:t>
      </w:r>
      <w:r w:rsidR="001551A6">
        <w:rPr>
          <w:rFonts w:eastAsia="Calibri"/>
          <w:sz w:val="28"/>
          <w:szCs w:val="28"/>
          <w:lang w:eastAsia="en-US"/>
        </w:rPr>
        <w:t>футболу</w:t>
      </w:r>
      <w:r>
        <w:rPr>
          <w:rFonts w:eastAsia="Calibri"/>
          <w:sz w:val="28"/>
          <w:szCs w:val="28"/>
          <w:lang w:eastAsia="en-US"/>
        </w:rPr>
        <w:t xml:space="preserve"> </w:t>
      </w:r>
      <w:r w:rsidRPr="00062A5D">
        <w:rPr>
          <w:rFonts w:eastAsia="Calibri"/>
          <w:sz w:val="28"/>
          <w:szCs w:val="28"/>
          <w:lang w:eastAsia="en-US"/>
        </w:rPr>
        <w:t>устанавливается</w:t>
      </w:r>
      <w:r w:rsidR="001551A6">
        <w:rPr>
          <w:rFonts w:eastAsia="Calibri"/>
          <w:sz w:val="28"/>
          <w:szCs w:val="28"/>
          <w:lang w:eastAsia="en-US"/>
        </w:rPr>
        <w:t xml:space="preserve">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включая настоящее положение</w:t>
      </w:r>
      <w:r w:rsidR="00577796">
        <w:rPr>
          <w:rFonts w:eastAsia="Calibri"/>
          <w:sz w:val="28"/>
          <w:szCs w:val="28"/>
          <w:lang w:eastAsia="en-US"/>
        </w:rPr>
        <w:t xml:space="preserve"> </w:t>
      </w:r>
      <w:r w:rsidRPr="00062A5D">
        <w:rPr>
          <w:rFonts w:eastAsia="Calibri"/>
          <w:sz w:val="28"/>
          <w:szCs w:val="28"/>
          <w:lang w:eastAsia="en-US"/>
        </w:rPr>
        <w:t>с учетом:</w:t>
      </w:r>
    </w:p>
    <w:p w:rsidR="00E52173" w:rsidRPr="00062A5D" w:rsidRDefault="00E52173" w:rsidP="00E52173">
      <w:pPr>
        <w:autoSpaceDE w:val="0"/>
        <w:autoSpaceDN w:val="0"/>
        <w:adjustRightInd w:val="0"/>
        <w:ind w:firstLine="540"/>
        <w:jc w:val="both"/>
        <w:rPr>
          <w:rFonts w:eastAsia="Calibri"/>
          <w:sz w:val="28"/>
          <w:szCs w:val="28"/>
          <w:lang w:eastAsia="en-US"/>
        </w:rPr>
      </w:pPr>
      <w:r w:rsidRPr="00062A5D">
        <w:rPr>
          <w:rFonts w:eastAsia="Calibri"/>
          <w:sz w:val="28"/>
          <w:szCs w:val="28"/>
          <w:lang w:eastAsia="en-US"/>
        </w:rPr>
        <w:t>1) единого тарифно-квалификационного справочника работ и профессий рабочих;</w:t>
      </w:r>
    </w:p>
    <w:p w:rsidR="00E52173" w:rsidRPr="00062A5D" w:rsidRDefault="00E52173" w:rsidP="00E52173">
      <w:pPr>
        <w:autoSpaceDE w:val="0"/>
        <w:autoSpaceDN w:val="0"/>
        <w:adjustRightInd w:val="0"/>
        <w:ind w:firstLine="540"/>
        <w:jc w:val="both"/>
        <w:rPr>
          <w:rFonts w:eastAsia="Calibri"/>
          <w:sz w:val="28"/>
          <w:szCs w:val="28"/>
          <w:lang w:eastAsia="en-US"/>
        </w:rPr>
      </w:pPr>
      <w:r w:rsidRPr="00062A5D">
        <w:rPr>
          <w:rFonts w:eastAsia="Calibri"/>
          <w:sz w:val="28"/>
          <w:szCs w:val="28"/>
          <w:lang w:eastAsia="en-US"/>
        </w:rPr>
        <w:t>2) единого квалификационного справочника должностей руководителей, специалистов и служащих;</w:t>
      </w:r>
    </w:p>
    <w:p w:rsidR="00E52173" w:rsidRPr="00062A5D" w:rsidRDefault="00E52173" w:rsidP="00E52173">
      <w:pPr>
        <w:autoSpaceDE w:val="0"/>
        <w:autoSpaceDN w:val="0"/>
        <w:adjustRightInd w:val="0"/>
        <w:ind w:firstLine="540"/>
        <w:jc w:val="both"/>
        <w:rPr>
          <w:rFonts w:eastAsia="Calibri"/>
          <w:sz w:val="28"/>
          <w:szCs w:val="28"/>
          <w:lang w:eastAsia="en-US"/>
        </w:rPr>
      </w:pPr>
      <w:r w:rsidRPr="00062A5D">
        <w:rPr>
          <w:rFonts w:eastAsia="Calibri"/>
          <w:sz w:val="28"/>
          <w:szCs w:val="28"/>
          <w:lang w:eastAsia="en-US"/>
        </w:rPr>
        <w:t>3) государственных гарантий по оплате труда;</w:t>
      </w:r>
    </w:p>
    <w:p w:rsidR="00E52173" w:rsidRPr="00062A5D" w:rsidRDefault="00E52173" w:rsidP="00E52173">
      <w:pPr>
        <w:autoSpaceDE w:val="0"/>
        <w:autoSpaceDN w:val="0"/>
        <w:adjustRightInd w:val="0"/>
        <w:ind w:firstLine="540"/>
        <w:jc w:val="both"/>
        <w:rPr>
          <w:rFonts w:eastAsia="Calibri"/>
          <w:sz w:val="28"/>
          <w:szCs w:val="28"/>
          <w:lang w:eastAsia="en-US"/>
        </w:rPr>
      </w:pPr>
      <w:r w:rsidRPr="00062A5D">
        <w:rPr>
          <w:rFonts w:eastAsia="Calibri"/>
          <w:sz w:val="28"/>
          <w:szCs w:val="28"/>
          <w:lang w:eastAsia="en-US"/>
        </w:rPr>
        <w:t xml:space="preserve">4) выплат компенсационного характера, устанавливаемых настоящим </w:t>
      </w:r>
      <w:r w:rsidR="00E70427">
        <w:rPr>
          <w:rFonts w:eastAsia="Calibri"/>
          <w:sz w:val="28"/>
          <w:szCs w:val="28"/>
          <w:lang w:eastAsia="en-US"/>
        </w:rPr>
        <w:t>П</w:t>
      </w:r>
      <w:r w:rsidRPr="00062A5D">
        <w:rPr>
          <w:rFonts w:eastAsia="Calibri"/>
          <w:sz w:val="28"/>
          <w:szCs w:val="28"/>
          <w:lang w:eastAsia="en-US"/>
        </w:rPr>
        <w:t>оложением;</w:t>
      </w:r>
    </w:p>
    <w:p w:rsidR="00E52173" w:rsidRDefault="00E52173" w:rsidP="00E52173">
      <w:pPr>
        <w:autoSpaceDE w:val="0"/>
        <w:autoSpaceDN w:val="0"/>
        <w:adjustRightInd w:val="0"/>
        <w:ind w:firstLine="540"/>
        <w:jc w:val="both"/>
        <w:rPr>
          <w:rFonts w:eastAsia="Calibri"/>
          <w:sz w:val="28"/>
          <w:szCs w:val="28"/>
          <w:lang w:eastAsia="en-US"/>
        </w:rPr>
      </w:pPr>
      <w:r w:rsidRPr="00062A5D">
        <w:rPr>
          <w:rFonts w:eastAsia="Calibri"/>
          <w:sz w:val="28"/>
          <w:szCs w:val="28"/>
          <w:lang w:eastAsia="en-US"/>
        </w:rPr>
        <w:t xml:space="preserve">5) выплат стимулирующего характера, устанавливаемых настоящим </w:t>
      </w:r>
      <w:r w:rsidR="00E70427">
        <w:rPr>
          <w:rFonts w:eastAsia="Calibri"/>
          <w:sz w:val="28"/>
          <w:szCs w:val="28"/>
          <w:lang w:eastAsia="en-US"/>
        </w:rPr>
        <w:t>П</w:t>
      </w:r>
      <w:r w:rsidRPr="00062A5D">
        <w:rPr>
          <w:rFonts w:eastAsia="Calibri"/>
          <w:sz w:val="28"/>
          <w:szCs w:val="28"/>
          <w:lang w:eastAsia="en-US"/>
        </w:rPr>
        <w:t>оложением;</w:t>
      </w:r>
    </w:p>
    <w:p w:rsidR="00C153D8" w:rsidRPr="00275615" w:rsidRDefault="00C153D8" w:rsidP="00E52173">
      <w:pPr>
        <w:autoSpaceDE w:val="0"/>
        <w:autoSpaceDN w:val="0"/>
        <w:adjustRightInd w:val="0"/>
        <w:ind w:firstLine="540"/>
        <w:jc w:val="both"/>
        <w:rPr>
          <w:rFonts w:eastAsia="Calibri"/>
          <w:sz w:val="28"/>
          <w:szCs w:val="28"/>
          <w:lang w:eastAsia="en-US"/>
        </w:rPr>
      </w:pPr>
      <w:r w:rsidRPr="00275615">
        <w:rPr>
          <w:rFonts w:eastAsia="Calibri"/>
          <w:sz w:val="28"/>
          <w:szCs w:val="28"/>
          <w:lang w:eastAsia="en-US"/>
        </w:rPr>
        <w:t xml:space="preserve">6) </w:t>
      </w:r>
      <w:r w:rsidR="00275615" w:rsidRPr="00275615">
        <w:rPr>
          <w:sz w:val="28"/>
          <w:szCs w:val="28"/>
        </w:rPr>
        <w:t xml:space="preserve">порядка и </w:t>
      </w:r>
      <w:r w:rsidR="0055578F">
        <w:rPr>
          <w:sz w:val="28"/>
          <w:szCs w:val="28"/>
        </w:rPr>
        <w:t>условия</w:t>
      </w:r>
      <w:r w:rsidR="00275615" w:rsidRPr="00275615">
        <w:rPr>
          <w:sz w:val="28"/>
          <w:szCs w:val="28"/>
        </w:rPr>
        <w:t xml:space="preserve"> выплат компенсационного и стимулирующего характера</w:t>
      </w:r>
    </w:p>
    <w:p w:rsidR="00E52173" w:rsidRPr="00753684" w:rsidRDefault="00C153D8" w:rsidP="00E52173">
      <w:pPr>
        <w:autoSpaceDE w:val="0"/>
        <w:autoSpaceDN w:val="0"/>
        <w:adjustRightInd w:val="0"/>
        <w:ind w:firstLine="540"/>
        <w:jc w:val="both"/>
        <w:rPr>
          <w:rFonts w:eastAsia="Calibri"/>
          <w:sz w:val="28"/>
          <w:szCs w:val="28"/>
          <w:lang w:eastAsia="en-US"/>
        </w:rPr>
      </w:pPr>
      <w:r>
        <w:rPr>
          <w:rFonts w:eastAsia="Calibri"/>
          <w:sz w:val="28"/>
          <w:szCs w:val="28"/>
          <w:lang w:eastAsia="en-US"/>
        </w:rPr>
        <w:t>7</w:t>
      </w:r>
      <w:r w:rsidR="00E52173" w:rsidRPr="00753684">
        <w:rPr>
          <w:rFonts w:eastAsia="Calibri"/>
          <w:sz w:val="28"/>
          <w:szCs w:val="28"/>
          <w:lang w:eastAsia="en-US"/>
        </w:rPr>
        <w:t xml:space="preserve">) мнения </w:t>
      </w:r>
      <w:r w:rsidR="007228D3">
        <w:rPr>
          <w:rFonts w:eastAsia="Calibri"/>
          <w:sz w:val="28"/>
          <w:szCs w:val="28"/>
          <w:lang w:eastAsia="en-US"/>
        </w:rPr>
        <w:t xml:space="preserve">Совет трудового коллектива </w:t>
      </w:r>
      <w:r w:rsidR="001F5392">
        <w:rPr>
          <w:rFonts w:eastAsia="Calibri"/>
          <w:sz w:val="28"/>
          <w:szCs w:val="28"/>
          <w:lang w:eastAsia="en-US"/>
        </w:rPr>
        <w:t>(далее – С</w:t>
      </w:r>
      <w:r w:rsidR="00E02974">
        <w:rPr>
          <w:rFonts w:eastAsia="Calibri"/>
          <w:sz w:val="28"/>
          <w:szCs w:val="28"/>
          <w:lang w:eastAsia="en-US"/>
        </w:rPr>
        <w:t>ТК</w:t>
      </w:r>
      <w:r w:rsidR="001F5392">
        <w:rPr>
          <w:rFonts w:eastAsia="Calibri"/>
          <w:sz w:val="28"/>
          <w:szCs w:val="28"/>
          <w:lang w:eastAsia="en-US"/>
        </w:rPr>
        <w:t>)</w:t>
      </w:r>
      <w:r w:rsidR="00E52173" w:rsidRPr="00753684">
        <w:rPr>
          <w:rFonts w:eastAsia="Calibri"/>
          <w:sz w:val="28"/>
          <w:szCs w:val="28"/>
          <w:lang w:eastAsia="en-US"/>
        </w:rPr>
        <w:t>.</w:t>
      </w:r>
    </w:p>
    <w:p w:rsidR="00E52173" w:rsidRPr="00753684" w:rsidRDefault="00E52173" w:rsidP="00E52173">
      <w:pPr>
        <w:autoSpaceDE w:val="0"/>
        <w:autoSpaceDN w:val="0"/>
        <w:adjustRightInd w:val="0"/>
        <w:ind w:firstLine="540"/>
        <w:jc w:val="both"/>
        <w:rPr>
          <w:rFonts w:eastAsia="Calibri"/>
          <w:sz w:val="28"/>
          <w:szCs w:val="28"/>
          <w:lang w:eastAsia="en-US"/>
        </w:rPr>
      </w:pPr>
      <w:r w:rsidRPr="00753684">
        <w:rPr>
          <w:rFonts w:eastAsia="Calibri"/>
          <w:sz w:val="28"/>
          <w:szCs w:val="28"/>
          <w:lang w:eastAsia="en-US"/>
        </w:rPr>
        <w:t>1.</w:t>
      </w:r>
      <w:r w:rsidR="001551A6">
        <w:rPr>
          <w:rFonts w:eastAsia="Calibri"/>
          <w:sz w:val="28"/>
          <w:szCs w:val="28"/>
          <w:lang w:eastAsia="en-US"/>
        </w:rPr>
        <w:t>5</w:t>
      </w:r>
      <w:r w:rsidRPr="00753684">
        <w:rPr>
          <w:rFonts w:eastAsia="Calibri"/>
          <w:sz w:val="28"/>
          <w:szCs w:val="28"/>
          <w:lang w:eastAsia="en-US"/>
        </w:rPr>
        <w:t>. Утверждение</w:t>
      </w:r>
      <w:r w:rsidR="001551A6">
        <w:rPr>
          <w:rFonts w:eastAsia="Calibri"/>
          <w:sz w:val="28"/>
          <w:szCs w:val="28"/>
          <w:lang w:eastAsia="en-US"/>
        </w:rPr>
        <w:t xml:space="preserve"> новых</w:t>
      </w:r>
      <w:r w:rsidRPr="00753684">
        <w:rPr>
          <w:rFonts w:eastAsia="Calibri"/>
          <w:sz w:val="28"/>
          <w:szCs w:val="28"/>
          <w:lang w:eastAsia="en-US"/>
        </w:rPr>
        <w:t xml:space="preserve"> условий оп</w:t>
      </w:r>
      <w:r w:rsidR="00E70427">
        <w:rPr>
          <w:rFonts w:eastAsia="Calibri"/>
          <w:sz w:val="28"/>
          <w:szCs w:val="28"/>
          <w:lang w:eastAsia="en-US"/>
        </w:rPr>
        <w:t xml:space="preserve">латы труда работников КГБУ </w:t>
      </w:r>
      <w:r>
        <w:rPr>
          <w:rFonts w:eastAsia="Calibri"/>
          <w:sz w:val="28"/>
          <w:szCs w:val="28"/>
          <w:lang w:eastAsia="en-US"/>
        </w:rPr>
        <w:t xml:space="preserve">СШ по </w:t>
      </w:r>
      <w:r w:rsidR="001551A6">
        <w:rPr>
          <w:rFonts w:eastAsia="Calibri"/>
          <w:sz w:val="28"/>
          <w:szCs w:val="28"/>
          <w:lang w:eastAsia="en-US"/>
        </w:rPr>
        <w:t>футболу</w:t>
      </w:r>
      <w:r w:rsidRPr="00753684">
        <w:rPr>
          <w:rFonts w:eastAsia="Calibri"/>
          <w:sz w:val="28"/>
          <w:szCs w:val="28"/>
          <w:lang w:eastAsia="en-US"/>
        </w:rPr>
        <w:t xml:space="preserve"> осуществляется с учетом </w:t>
      </w:r>
      <w:r w:rsidR="001551A6">
        <w:rPr>
          <w:rFonts w:eastAsia="Calibri"/>
          <w:sz w:val="28"/>
          <w:szCs w:val="28"/>
          <w:lang w:eastAsia="en-US"/>
        </w:rPr>
        <w:t>СТК</w:t>
      </w:r>
      <w:r w:rsidRPr="00753684">
        <w:rPr>
          <w:rFonts w:eastAsia="Calibri"/>
          <w:sz w:val="28"/>
          <w:szCs w:val="28"/>
          <w:lang w:eastAsia="en-US"/>
        </w:rPr>
        <w:t>.</w:t>
      </w:r>
    </w:p>
    <w:p w:rsidR="00E52173" w:rsidRDefault="00E52173" w:rsidP="00E52173">
      <w:pPr>
        <w:autoSpaceDE w:val="0"/>
        <w:autoSpaceDN w:val="0"/>
        <w:adjustRightInd w:val="0"/>
        <w:ind w:firstLine="539"/>
        <w:jc w:val="both"/>
        <w:outlineLvl w:val="1"/>
        <w:rPr>
          <w:rFonts w:eastAsia="Calibri"/>
          <w:sz w:val="28"/>
          <w:szCs w:val="28"/>
          <w:lang w:eastAsia="en-US"/>
        </w:rPr>
      </w:pPr>
      <w:r w:rsidRPr="00753684">
        <w:rPr>
          <w:rFonts w:eastAsia="Calibri"/>
          <w:sz w:val="28"/>
          <w:szCs w:val="28"/>
          <w:lang w:eastAsia="en-US"/>
        </w:rPr>
        <w:t>1.</w:t>
      </w:r>
      <w:r w:rsidR="001551A6">
        <w:rPr>
          <w:rFonts w:eastAsia="Calibri"/>
          <w:sz w:val="28"/>
          <w:szCs w:val="28"/>
          <w:lang w:eastAsia="en-US"/>
        </w:rPr>
        <w:t>6</w:t>
      </w:r>
      <w:r w:rsidRPr="00753684">
        <w:rPr>
          <w:rFonts w:eastAsia="Calibri"/>
          <w:sz w:val="28"/>
          <w:szCs w:val="28"/>
          <w:lang w:eastAsia="en-US"/>
        </w:rPr>
        <w:t>.</w:t>
      </w:r>
      <w:r w:rsidR="00583C8D">
        <w:rPr>
          <w:rFonts w:eastAsia="Calibri"/>
          <w:sz w:val="28"/>
          <w:szCs w:val="28"/>
          <w:lang w:eastAsia="en-US"/>
        </w:rPr>
        <w:t xml:space="preserve"> Оплата труда работников </w:t>
      </w:r>
      <w:r w:rsidR="004836ED">
        <w:rPr>
          <w:rFonts w:eastAsia="Calibri"/>
          <w:sz w:val="28"/>
          <w:szCs w:val="28"/>
          <w:lang w:eastAsia="en-US"/>
        </w:rPr>
        <w:t>КГБУ СШ по футболу</w:t>
      </w:r>
      <w:r w:rsidR="00583C8D">
        <w:rPr>
          <w:rFonts w:eastAsia="Calibri"/>
          <w:sz w:val="28"/>
          <w:szCs w:val="28"/>
          <w:lang w:eastAsia="en-US"/>
        </w:rPr>
        <w:t xml:space="preserve">, занятых по совместительству, а также на условиях неполного рабочего времени или </w:t>
      </w:r>
      <w:r w:rsidR="00583C8D">
        <w:rPr>
          <w:rFonts w:eastAsia="Calibri"/>
          <w:sz w:val="28"/>
          <w:szCs w:val="28"/>
          <w:lang w:eastAsia="en-US"/>
        </w:rPr>
        <w:lastRenderedPageBreak/>
        <w:t>неполной рабочей недели, производиться пропорционально отработанному времени.</w:t>
      </w:r>
    </w:p>
    <w:p w:rsidR="00583C8D" w:rsidRDefault="00583C8D" w:rsidP="00E52173">
      <w:pPr>
        <w:autoSpaceDE w:val="0"/>
        <w:autoSpaceDN w:val="0"/>
        <w:adjustRightInd w:val="0"/>
        <w:ind w:firstLine="539"/>
        <w:jc w:val="both"/>
        <w:outlineLvl w:val="1"/>
        <w:rPr>
          <w:rFonts w:eastAsia="Calibri"/>
          <w:sz w:val="28"/>
          <w:szCs w:val="28"/>
          <w:lang w:eastAsia="en-US"/>
        </w:rPr>
      </w:pPr>
      <w:r>
        <w:rPr>
          <w:rFonts w:eastAsia="Calibri"/>
          <w:sz w:val="28"/>
          <w:szCs w:val="28"/>
          <w:lang w:eastAsia="en-US"/>
        </w:rPr>
        <w:t>Определение размеров заработной платы по основной должности, а также по должности, занимаемой в порядке совместительства, производиться раздельно по каждой должности.</w:t>
      </w:r>
    </w:p>
    <w:p w:rsidR="00647E2D" w:rsidRPr="006451FC" w:rsidRDefault="00647E2D" w:rsidP="00E52173">
      <w:pPr>
        <w:autoSpaceDE w:val="0"/>
        <w:autoSpaceDN w:val="0"/>
        <w:adjustRightInd w:val="0"/>
        <w:ind w:firstLine="539"/>
        <w:jc w:val="both"/>
        <w:outlineLvl w:val="1"/>
        <w:rPr>
          <w:rFonts w:eastAsia="Calibri"/>
          <w:sz w:val="28"/>
          <w:szCs w:val="28"/>
          <w:highlight w:val="green"/>
          <w:lang w:eastAsia="en-US"/>
        </w:rPr>
      </w:pPr>
      <w:r w:rsidRPr="00B56701">
        <w:rPr>
          <w:rFonts w:eastAsia="Calibri"/>
          <w:sz w:val="28"/>
          <w:szCs w:val="28"/>
          <w:lang w:eastAsia="en-US"/>
        </w:rPr>
        <w:t xml:space="preserve">1.7 Заработная плата работника </w:t>
      </w:r>
      <w:r w:rsidR="004836ED">
        <w:rPr>
          <w:rFonts w:eastAsia="Calibri"/>
          <w:sz w:val="28"/>
          <w:szCs w:val="28"/>
          <w:lang w:eastAsia="en-US"/>
        </w:rPr>
        <w:t>КГБУ СШ по футболу</w:t>
      </w:r>
      <w:r w:rsidRPr="00B56701">
        <w:rPr>
          <w:rFonts w:eastAsia="Calibri"/>
          <w:sz w:val="28"/>
          <w:szCs w:val="28"/>
          <w:lang w:eastAsia="en-US"/>
        </w:rPr>
        <w:t xml:space="preserve"> зависит от сложности, количества, качества и результатов его труда и предельными </w:t>
      </w:r>
      <w:r w:rsidRPr="006451FC">
        <w:rPr>
          <w:rFonts w:eastAsia="Calibri"/>
          <w:sz w:val="28"/>
          <w:szCs w:val="28"/>
          <w:lang w:eastAsia="en-US"/>
        </w:rPr>
        <w:t>размерами не ограничивается.</w:t>
      </w:r>
    </w:p>
    <w:p w:rsidR="00E52173" w:rsidRDefault="003B477B" w:rsidP="00E52173">
      <w:pPr>
        <w:autoSpaceDE w:val="0"/>
        <w:autoSpaceDN w:val="0"/>
        <w:adjustRightInd w:val="0"/>
        <w:ind w:firstLine="540"/>
        <w:jc w:val="both"/>
        <w:rPr>
          <w:rFonts w:eastAsia="Calibri"/>
          <w:sz w:val="28"/>
          <w:szCs w:val="28"/>
          <w:lang w:eastAsia="en-US"/>
        </w:rPr>
      </w:pPr>
      <w:r w:rsidRPr="006451FC">
        <w:rPr>
          <w:rFonts w:eastAsia="Calibri"/>
          <w:sz w:val="28"/>
          <w:szCs w:val="28"/>
          <w:highlight w:val="green"/>
          <w:lang w:eastAsia="en-US"/>
        </w:rPr>
        <w:t>1.8</w:t>
      </w:r>
      <w:r w:rsidR="00507F60" w:rsidRPr="006451FC">
        <w:rPr>
          <w:rFonts w:eastAsia="Calibri"/>
          <w:sz w:val="28"/>
          <w:szCs w:val="28"/>
          <w:highlight w:val="green"/>
          <w:lang w:eastAsia="en-US"/>
        </w:rPr>
        <w:t>. Предельное соотношение среднемесячной заработной платы</w:t>
      </w:r>
      <w:r w:rsidR="004B1E00" w:rsidRPr="006451FC">
        <w:rPr>
          <w:rFonts w:eastAsia="Calibri"/>
          <w:sz w:val="28"/>
          <w:szCs w:val="28"/>
          <w:highlight w:val="green"/>
          <w:lang w:eastAsia="en-US"/>
        </w:rPr>
        <w:t xml:space="preserve"> руководителя </w:t>
      </w:r>
      <w:r w:rsidR="004836ED" w:rsidRPr="006451FC">
        <w:rPr>
          <w:rFonts w:eastAsia="Calibri"/>
          <w:sz w:val="28"/>
          <w:szCs w:val="28"/>
          <w:highlight w:val="green"/>
          <w:lang w:eastAsia="en-US"/>
        </w:rPr>
        <w:t>КГБУ СШ по футболу</w:t>
      </w:r>
      <w:r w:rsidR="004B1E00" w:rsidRPr="006451FC">
        <w:rPr>
          <w:rFonts w:eastAsia="Calibri"/>
          <w:sz w:val="28"/>
          <w:szCs w:val="28"/>
          <w:highlight w:val="green"/>
          <w:lang w:eastAsia="en-US"/>
        </w:rPr>
        <w:t xml:space="preserve">, его заместителей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этого </w:t>
      </w:r>
      <w:r w:rsidR="004836ED" w:rsidRPr="006451FC">
        <w:rPr>
          <w:rFonts w:eastAsia="Calibri"/>
          <w:sz w:val="28"/>
          <w:szCs w:val="28"/>
          <w:highlight w:val="green"/>
          <w:lang w:eastAsia="en-US"/>
        </w:rPr>
        <w:t xml:space="preserve">КГБУ СШ по футболу </w:t>
      </w:r>
      <w:r w:rsidR="004B1E00" w:rsidRPr="006451FC">
        <w:rPr>
          <w:rFonts w:eastAsia="Calibri"/>
          <w:sz w:val="28"/>
          <w:szCs w:val="28"/>
          <w:highlight w:val="green"/>
          <w:lang w:eastAsia="en-US"/>
        </w:rPr>
        <w:t xml:space="preserve">(без учета заработной платы руководителя, заместителей руководителя, главного бухгалтера), устанавливается в кратности от 1 до </w:t>
      </w:r>
      <w:r w:rsidR="00E02974" w:rsidRPr="006451FC">
        <w:rPr>
          <w:rFonts w:eastAsia="Calibri"/>
          <w:sz w:val="28"/>
          <w:szCs w:val="28"/>
          <w:highlight w:val="green"/>
          <w:lang w:eastAsia="en-US"/>
        </w:rPr>
        <w:t>5</w:t>
      </w:r>
      <w:r w:rsidR="004B1E00" w:rsidRPr="006451FC">
        <w:rPr>
          <w:rFonts w:eastAsia="Calibri"/>
          <w:sz w:val="28"/>
          <w:szCs w:val="28"/>
          <w:highlight w:val="green"/>
          <w:lang w:eastAsia="en-US"/>
        </w:rPr>
        <w:t>.</w:t>
      </w:r>
    </w:p>
    <w:p w:rsidR="007F127B" w:rsidRDefault="007F127B" w:rsidP="00E52173">
      <w:pPr>
        <w:autoSpaceDE w:val="0"/>
        <w:autoSpaceDN w:val="0"/>
        <w:adjustRightInd w:val="0"/>
        <w:ind w:firstLine="540"/>
        <w:jc w:val="both"/>
        <w:rPr>
          <w:sz w:val="28"/>
          <w:szCs w:val="28"/>
        </w:rPr>
      </w:pPr>
      <w:r>
        <w:rPr>
          <w:rFonts w:eastAsia="Calibri"/>
          <w:sz w:val="28"/>
          <w:szCs w:val="28"/>
          <w:lang w:eastAsia="en-US"/>
        </w:rPr>
        <w:t>1.9.</w:t>
      </w:r>
      <w:r w:rsidRPr="007F127B">
        <w:t xml:space="preserve"> </w:t>
      </w:r>
      <w:r w:rsidRPr="007F127B">
        <w:rPr>
          <w:sz w:val="28"/>
          <w:szCs w:val="28"/>
        </w:rPr>
        <w:t>Предельная доля расходов на оплату труда работников административно-управленческого и вспомогательного персонала в фонде оплаты труда учреждений устанавливается в размере не более 40%</w:t>
      </w:r>
    </w:p>
    <w:p w:rsidR="000B2543" w:rsidRPr="000B2543" w:rsidRDefault="000B2543" w:rsidP="00E52173">
      <w:pPr>
        <w:autoSpaceDE w:val="0"/>
        <w:autoSpaceDN w:val="0"/>
        <w:adjustRightInd w:val="0"/>
        <w:ind w:firstLine="540"/>
        <w:jc w:val="both"/>
        <w:rPr>
          <w:sz w:val="28"/>
          <w:szCs w:val="28"/>
        </w:rPr>
      </w:pPr>
      <w:r w:rsidRPr="000B2543">
        <w:rPr>
          <w:sz w:val="28"/>
          <w:szCs w:val="28"/>
        </w:rPr>
        <w:t>Перечень должностей, относимых к административно-управленческому и вспомогательному персоналу учреждений, устанавливается приказом Министерства</w:t>
      </w:r>
    </w:p>
    <w:p w:rsidR="000B2543" w:rsidRPr="00062A5D" w:rsidRDefault="000B2543" w:rsidP="00E52173">
      <w:pPr>
        <w:autoSpaceDE w:val="0"/>
        <w:autoSpaceDN w:val="0"/>
        <w:adjustRightInd w:val="0"/>
        <w:ind w:firstLine="540"/>
        <w:jc w:val="both"/>
        <w:rPr>
          <w:rFonts w:eastAsia="Calibri"/>
          <w:sz w:val="28"/>
          <w:szCs w:val="28"/>
          <w:lang w:eastAsia="en-US"/>
        </w:rPr>
      </w:pPr>
    </w:p>
    <w:p w:rsidR="00E52173" w:rsidRDefault="00E52173" w:rsidP="00745F42">
      <w:pPr>
        <w:autoSpaceDE w:val="0"/>
        <w:autoSpaceDN w:val="0"/>
        <w:adjustRightInd w:val="0"/>
        <w:jc w:val="center"/>
        <w:outlineLvl w:val="1"/>
        <w:rPr>
          <w:rFonts w:eastAsia="Calibri"/>
          <w:sz w:val="28"/>
          <w:szCs w:val="28"/>
          <w:lang w:eastAsia="en-US"/>
        </w:rPr>
      </w:pPr>
      <w:r w:rsidRPr="00062A5D">
        <w:rPr>
          <w:rFonts w:eastAsia="Calibri"/>
          <w:sz w:val="28"/>
          <w:szCs w:val="28"/>
          <w:lang w:eastAsia="en-US"/>
        </w:rPr>
        <w:t>2. Порядок и условия оп</w:t>
      </w:r>
      <w:r w:rsidR="00A1297D">
        <w:rPr>
          <w:rFonts w:eastAsia="Calibri"/>
          <w:sz w:val="28"/>
          <w:szCs w:val="28"/>
          <w:lang w:eastAsia="en-US"/>
        </w:rPr>
        <w:t xml:space="preserve">латы труда работников КГБУ </w:t>
      </w:r>
      <w:r>
        <w:rPr>
          <w:rFonts w:eastAsia="Calibri"/>
          <w:sz w:val="28"/>
          <w:szCs w:val="28"/>
          <w:lang w:eastAsia="en-US"/>
        </w:rPr>
        <w:t xml:space="preserve">СШ по </w:t>
      </w:r>
      <w:r w:rsidR="00745F42">
        <w:rPr>
          <w:rFonts w:eastAsia="Calibri"/>
          <w:sz w:val="28"/>
          <w:szCs w:val="28"/>
          <w:lang w:eastAsia="en-US"/>
        </w:rPr>
        <w:t>футболу</w:t>
      </w:r>
    </w:p>
    <w:p w:rsidR="00745F42" w:rsidRDefault="00745F42" w:rsidP="00745F42">
      <w:pPr>
        <w:autoSpaceDE w:val="0"/>
        <w:autoSpaceDN w:val="0"/>
        <w:adjustRightInd w:val="0"/>
        <w:jc w:val="center"/>
        <w:outlineLvl w:val="1"/>
        <w:rPr>
          <w:rFonts w:eastAsia="Calibri"/>
          <w:sz w:val="28"/>
          <w:szCs w:val="28"/>
          <w:lang w:eastAsia="en-US"/>
        </w:rPr>
      </w:pPr>
      <w:r>
        <w:rPr>
          <w:rFonts w:eastAsia="Calibri"/>
          <w:sz w:val="28"/>
          <w:szCs w:val="28"/>
          <w:lang w:eastAsia="en-US"/>
        </w:rPr>
        <w:t>занимающих по ПКГ должности служащих</w:t>
      </w:r>
    </w:p>
    <w:p w:rsidR="000B2543" w:rsidRPr="00062A5D" w:rsidRDefault="000B2543" w:rsidP="00745F42">
      <w:pPr>
        <w:autoSpaceDE w:val="0"/>
        <w:autoSpaceDN w:val="0"/>
        <w:adjustRightInd w:val="0"/>
        <w:jc w:val="center"/>
        <w:outlineLvl w:val="1"/>
        <w:rPr>
          <w:rFonts w:eastAsia="Calibri"/>
          <w:sz w:val="28"/>
          <w:szCs w:val="28"/>
          <w:lang w:eastAsia="en-US"/>
        </w:rPr>
      </w:pPr>
    </w:p>
    <w:p w:rsidR="00E52173" w:rsidRDefault="00E52173" w:rsidP="00E52173">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2.1. </w:t>
      </w:r>
      <w:r w:rsidR="005D0F52">
        <w:rPr>
          <w:rFonts w:eastAsia="Calibri"/>
          <w:sz w:val="28"/>
          <w:szCs w:val="28"/>
          <w:lang w:eastAsia="en-US"/>
        </w:rPr>
        <w:t>Рекомендуемые р</w:t>
      </w:r>
      <w:r w:rsidRPr="00062A5D">
        <w:rPr>
          <w:rFonts w:eastAsia="Calibri"/>
          <w:sz w:val="28"/>
          <w:szCs w:val="28"/>
          <w:lang w:eastAsia="en-US"/>
        </w:rPr>
        <w:t>азмеры основных</w:t>
      </w:r>
      <w:r>
        <w:rPr>
          <w:rFonts w:eastAsia="Calibri"/>
          <w:sz w:val="28"/>
          <w:szCs w:val="28"/>
          <w:lang w:eastAsia="en-US"/>
        </w:rPr>
        <w:t xml:space="preserve"> окладов (основных должностных окладов)</w:t>
      </w:r>
      <w:r w:rsidRPr="00062A5D">
        <w:rPr>
          <w:rFonts w:eastAsia="Calibri"/>
          <w:sz w:val="28"/>
          <w:szCs w:val="28"/>
          <w:lang w:eastAsia="en-US"/>
        </w:rPr>
        <w:t xml:space="preserve">, работников </w:t>
      </w:r>
      <w:r w:rsidR="004836ED">
        <w:rPr>
          <w:rFonts w:eastAsia="Calibri"/>
          <w:sz w:val="28"/>
          <w:szCs w:val="28"/>
          <w:lang w:eastAsia="en-US"/>
        </w:rPr>
        <w:t xml:space="preserve">КГБУ СШ по футболу </w:t>
      </w:r>
      <w:r w:rsidRPr="00062A5D">
        <w:rPr>
          <w:rFonts w:eastAsia="Calibri"/>
          <w:sz w:val="28"/>
          <w:szCs w:val="28"/>
          <w:lang w:eastAsia="en-US"/>
        </w:rPr>
        <w:t xml:space="preserve">устанавливаются на основе отнесения занимаемых ими должностей к ПКГ по </w:t>
      </w:r>
      <w:r w:rsidR="005D0F52">
        <w:rPr>
          <w:rFonts w:eastAsia="Calibri"/>
          <w:sz w:val="28"/>
          <w:szCs w:val="28"/>
          <w:lang w:eastAsia="en-US"/>
        </w:rPr>
        <w:t>должностям служащих, утвержденным:</w:t>
      </w:r>
    </w:p>
    <w:p w:rsidR="005D0F52" w:rsidRDefault="005D0F52" w:rsidP="00E52173">
      <w:pPr>
        <w:autoSpaceDE w:val="0"/>
        <w:autoSpaceDN w:val="0"/>
        <w:adjustRightInd w:val="0"/>
        <w:ind w:firstLine="540"/>
        <w:jc w:val="both"/>
        <w:rPr>
          <w:rFonts w:eastAsia="Calibri"/>
          <w:sz w:val="28"/>
          <w:szCs w:val="28"/>
          <w:lang w:eastAsia="en-US"/>
        </w:rPr>
      </w:pPr>
      <w:r>
        <w:rPr>
          <w:rFonts w:eastAsia="Calibri"/>
          <w:sz w:val="28"/>
          <w:szCs w:val="28"/>
          <w:lang w:eastAsia="en-US"/>
        </w:rPr>
        <w:t>1) приказом Министерства здравоохранения и социального развития Российской Федерации</w:t>
      </w:r>
      <w:r w:rsidR="00E807E5">
        <w:rPr>
          <w:rFonts w:eastAsia="Calibri"/>
          <w:sz w:val="28"/>
          <w:szCs w:val="28"/>
          <w:lang w:eastAsia="en-US"/>
        </w:rPr>
        <w:t xml:space="preserve"> от 29.05.2008 № 247н «Об утверждении профессиональных квалификационных групп общеотраслевых должностей руководителей специалистов и служащих»</w:t>
      </w:r>
    </w:p>
    <w:p w:rsidR="00B2462F" w:rsidRDefault="00B2462F" w:rsidP="00B2462F">
      <w:pPr>
        <w:autoSpaceDE w:val="0"/>
        <w:autoSpaceDN w:val="0"/>
        <w:adjustRightInd w:val="0"/>
        <w:ind w:left="3403" w:firstLine="708"/>
        <w:jc w:val="both"/>
        <w:outlineLvl w:val="1"/>
      </w:pPr>
    </w:p>
    <w:tbl>
      <w:tblPr>
        <w:tblW w:w="9900" w:type="dxa"/>
        <w:tblLayout w:type="fixed"/>
        <w:tblLook w:val="04A0" w:firstRow="1" w:lastRow="0" w:firstColumn="1" w:lastColumn="0" w:noHBand="0" w:noVBand="1"/>
      </w:tblPr>
      <w:tblGrid>
        <w:gridCol w:w="9900"/>
      </w:tblGrid>
      <w:tr w:rsidR="00B2462F" w:rsidRPr="00016A98" w:rsidTr="00B2462F">
        <w:tc>
          <w:tcPr>
            <w:tcW w:w="9900" w:type="dxa"/>
          </w:tcPr>
          <w:p w:rsidR="00B2462F" w:rsidRPr="00016A98" w:rsidRDefault="00B2462F" w:rsidP="00B922DE">
            <w:pPr>
              <w:widowControl w:val="0"/>
              <w:autoSpaceDE w:val="0"/>
              <w:autoSpaceDN w:val="0"/>
              <w:adjustRightInd w:val="0"/>
              <w:jc w:val="center"/>
              <w:outlineLvl w:val="0"/>
              <w:rPr>
                <w:rFonts w:eastAsia="Calibri"/>
                <w:sz w:val="28"/>
                <w:szCs w:val="28"/>
                <w:lang w:eastAsia="en-US"/>
              </w:rPr>
            </w:pPr>
          </w:p>
          <w:tbl>
            <w:tblPr>
              <w:tblW w:w="97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95"/>
              <w:gridCol w:w="5520"/>
              <w:gridCol w:w="1800"/>
            </w:tblGrid>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r>
                    <w:t>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5C6DB4">
                  <w:pPr>
                    <w:widowControl w:val="0"/>
                    <w:autoSpaceDE w:val="0"/>
                    <w:autoSpaceDN w:val="0"/>
                    <w:adjustRightInd w:val="0"/>
                    <w:jc w:val="center"/>
                  </w:pPr>
                  <w:r w:rsidRPr="00016A98">
                    <w:t xml:space="preserve">Должности </w:t>
                  </w:r>
                  <w:r>
                    <w:t>служащих</w:t>
                  </w:r>
                </w:p>
              </w:tc>
              <w:tc>
                <w:tcPr>
                  <w:tcW w:w="180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ind w:right="-108"/>
                    <w:jc w:val="center"/>
                  </w:pPr>
                  <w:r w:rsidRPr="00016A98">
                    <w:t>Рекомендуемые размеры основн</w:t>
                  </w:r>
                  <w:r>
                    <w:t>ого</w:t>
                  </w:r>
                  <w:r w:rsidRPr="00016A98">
                    <w:t xml:space="preserve"> оклад</w:t>
                  </w:r>
                  <w:r>
                    <w:t>а</w:t>
                  </w:r>
                  <w:r w:rsidRPr="00016A98">
                    <w:t xml:space="preserve">  (основн</w:t>
                  </w:r>
                  <w:r>
                    <w:t>ого</w:t>
                  </w:r>
                  <w:r w:rsidRPr="00016A98">
                    <w:t xml:space="preserve"> должностн</w:t>
                  </w:r>
                  <w:r>
                    <w:t>ого</w:t>
                  </w:r>
                  <w:r w:rsidRPr="00016A98">
                    <w:t xml:space="preserve"> оклад</w:t>
                  </w:r>
                  <w:r>
                    <w:t>а)</w:t>
                  </w:r>
                  <w:r w:rsidRPr="00016A98">
                    <w:t>, руб.</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r w:rsidRPr="00016A98">
                    <w:t xml:space="preserve"> Профессиональная квалификационная группа «Общеотраслевые </w:t>
                  </w:r>
                  <w:r>
                    <w:t>должности служащих</w:t>
                  </w:r>
                  <w:r w:rsidRPr="00016A98">
                    <w:t xml:space="preserve"> первого </w:t>
                  </w:r>
                  <w:r>
                    <w:t>у</w:t>
                  </w:r>
                  <w:r w:rsidRPr="00016A98">
                    <w:t>ровня»</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Первый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Default="00B2462F" w:rsidP="00B922DE">
                  <w:pPr>
                    <w:widowControl w:val="0"/>
                    <w:autoSpaceDE w:val="0"/>
                    <w:autoSpaceDN w:val="0"/>
                    <w:adjustRightInd w:val="0"/>
                    <w:jc w:val="both"/>
                  </w:pPr>
                  <w:r>
                    <w:t>Делопроизводитель;</w:t>
                  </w:r>
                  <w:r w:rsidRPr="00016A98">
                    <w:t xml:space="preserve"> </w:t>
                  </w:r>
                  <w:r>
                    <w:t>к</w:t>
                  </w:r>
                  <w:r w:rsidRPr="00016A98">
                    <w:t>ассир; секретарь</w:t>
                  </w:r>
                  <w:r>
                    <w:t>; секретарь-машинистка; агент по закупкам</w:t>
                  </w:r>
                </w:p>
                <w:p w:rsidR="00B2462F" w:rsidRDefault="00B2462F" w:rsidP="00B922DE">
                  <w:pPr>
                    <w:widowControl w:val="0"/>
                    <w:autoSpaceDE w:val="0"/>
                    <w:autoSpaceDN w:val="0"/>
                    <w:adjustRightInd w:val="0"/>
                    <w:jc w:val="both"/>
                  </w:pPr>
                </w:p>
                <w:p w:rsidR="00B2462F" w:rsidRPr="00016A98" w:rsidRDefault="00B2462F" w:rsidP="00B922DE">
                  <w:pPr>
                    <w:widowControl w:val="0"/>
                    <w:autoSpaceDE w:val="0"/>
                    <w:autoSpaceDN w:val="0"/>
                    <w:adjustRightInd w:val="0"/>
                    <w:jc w:val="both"/>
                  </w:pPr>
                  <w:r>
                    <w:t>Машинистка; комендант</w:t>
                  </w:r>
                </w:p>
              </w:tc>
              <w:tc>
                <w:tcPr>
                  <w:tcW w:w="1800" w:type="dxa"/>
                  <w:tcBorders>
                    <w:top w:val="single" w:sz="4" w:space="0" w:color="auto"/>
                    <w:left w:val="single" w:sz="4" w:space="0" w:color="auto"/>
                    <w:bottom w:val="single" w:sz="4" w:space="0" w:color="auto"/>
                    <w:right w:val="single" w:sz="4" w:space="0" w:color="auto"/>
                  </w:tcBorders>
                </w:tcPr>
                <w:p w:rsidR="00B2462F" w:rsidRDefault="00B2462F" w:rsidP="00B922DE">
                  <w:pPr>
                    <w:widowControl w:val="0"/>
                    <w:autoSpaceDE w:val="0"/>
                    <w:autoSpaceDN w:val="0"/>
                    <w:adjustRightInd w:val="0"/>
                    <w:jc w:val="center"/>
                  </w:pPr>
                </w:p>
                <w:p w:rsidR="00B2462F" w:rsidRPr="00D404A2" w:rsidRDefault="00D404A2" w:rsidP="00B922DE">
                  <w:pPr>
                    <w:widowControl w:val="0"/>
                    <w:autoSpaceDE w:val="0"/>
                    <w:autoSpaceDN w:val="0"/>
                    <w:adjustRightInd w:val="0"/>
                    <w:jc w:val="center"/>
                    <w:rPr>
                      <w:color w:val="FF0000"/>
                    </w:rPr>
                  </w:pPr>
                  <w:r w:rsidRPr="00D404A2">
                    <w:rPr>
                      <w:color w:val="FF0000"/>
                    </w:rPr>
                    <w:t>4436</w:t>
                  </w:r>
                </w:p>
                <w:p w:rsidR="00B2462F" w:rsidRDefault="00B2462F" w:rsidP="00B922DE">
                  <w:pPr>
                    <w:widowControl w:val="0"/>
                    <w:autoSpaceDE w:val="0"/>
                    <w:autoSpaceDN w:val="0"/>
                    <w:adjustRightInd w:val="0"/>
                    <w:jc w:val="center"/>
                  </w:pPr>
                </w:p>
                <w:p w:rsidR="00B2462F" w:rsidRPr="00016A98" w:rsidRDefault="00B2462F" w:rsidP="00B922DE">
                  <w:pPr>
                    <w:widowControl w:val="0"/>
                    <w:autoSpaceDE w:val="0"/>
                    <w:autoSpaceDN w:val="0"/>
                    <w:adjustRightInd w:val="0"/>
                    <w:jc w:val="center"/>
                  </w:pP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Второй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Должности служащих первого квалификационного уровня, по которым может устанавливаться производное наименование «старший»</w:t>
                  </w:r>
                </w:p>
              </w:tc>
              <w:tc>
                <w:tcPr>
                  <w:tcW w:w="1800" w:type="dxa"/>
                  <w:tcBorders>
                    <w:top w:val="single" w:sz="4" w:space="0" w:color="auto"/>
                    <w:left w:val="single" w:sz="4" w:space="0" w:color="auto"/>
                    <w:bottom w:val="single" w:sz="4" w:space="0" w:color="auto"/>
                    <w:right w:val="single" w:sz="4" w:space="0" w:color="auto"/>
                  </w:tcBorders>
                </w:tcPr>
                <w:p w:rsidR="00B2462F" w:rsidRDefault="00B2462F" w:rsidP="00B922DE">
                  <w:pPr>
                    <w:widowControl w:val="0"/>
                    <w:autoSpaceDE w:val="0"/>
                    <w:autoSpaceDN w:val="0"/>
                    <w:adjustRightInd w:val="0"/>
                    <w:jc w:val="center"/>
                  </w:pPr>
                </w:p>
                <w:p w:rsidR="00B2462F" w:rsidRPr="00016A98" w:rsidRDefault="00D404A2" w:rsidP="00B922DE">
                  <w:pPr>
                    <w:widowControl w:val="0"/>
                    <w:autoSpaceDE w:val="0"/>
                    <w:autoSpaceDN w:val="0"/>
                    <w:adjustRightInd w:val="0"/>
                    <w:jc w:val="center"/>
                  </w:pPr>
                  <w:r w:rsidRPr="00D404A2">
                    <w:rPr>
                      <w:color w:val="FF0000"/>
                    </w:rPr>
                    <w:t>4830</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r w:rsidRPr="00016A98">
                    <w:t xml:space="preserve"> Профессиональная квалификационная группа </w:t>
                  </w:r>
                </w:p>
                <w:p w:rsidR="00B2462F" w:rsidRPr="00016A98" w:rsidRDefault="00B2462F" w:rsidP="005C6DB4">
                  <w:pPr>
                    <w:widowControl w:val="0"/>
                    <w:autoSpaceDE w:val="0"/>
                    <w:autoSpaceDN w:val="0"/>
                    <w:adjustRightInd w:val="0"/>
                    <w:jc w:val="center"/>
                  </w:pPr>
                  <w:r w:rsidRPr="00016A98">
                    <w:lastRenderedPageBreak/>
                    <w:t>«Общеотраслевые должности служащих второго уровня»</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lastRenderedPageBreak/>
                    <w:t>Первый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 xml:space="preserve">Администратор; инспектор по кадрам; секретарь руководителя; техник </w:t>
                  </w:r>
                </w:p>
              </w:tc>
              <w:tc>
                <w:tcPr>
                  <w:tcW w:w="1800" w:type="dxa"/>
                  <w:tcBorders>
                    <w:top w:val="single" w:sz="4" w:space="0" w:color="auto"/>
                    <w:left w:val="single" w:sz="4" w:space="0" w:color="auto"/>
                    <w:bottom w:val="single" w:sz="4" w:space="0" w:color="auto"/>
                    <w:right w:val="single" w:sz="4" w:space="0" w:color="auto"/>
                  </w:tcBorders>
                </w:tcPr>
                <w:p w:rsidR="00B2462F" w:rsidRPr="00016A98" w:rsidRDefault="00D404A2" w:rsidP="00B922DE">
                  <w:pPr>
                    <w:widowControl w:val="0"/>
                    <w:autoSpaceDE w:val="0"/>
                    <w:autoSpaceDN w:val="0"/>
                    <w:adjustRightInd w:val="0"/>
                    <w:jc w:val="center"/>
                  </w:pPr>
                  <w:r w:rsidRPr="00D404A2">
                    <w:rPr>
                      <w:color w:val="FF0000"/>
                    </w:rPr>
                    <w:t>4198</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Второй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Заведующий складом; заведующий хозяйством; должности первого квалификационного уровня, по которым устанавливается производное наименование «старший»; должности служащих первого квалификационного уровня, по которым устанавливается вторая внутридолжностная категория</w:t>
                  </w:r>
                </w:p>
              </w:tc>
              <w:tc>
                <w:tcPr>
                  <w:tcW w:w="180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p>
                <w:p w:rsidR="00B2462F" w:rsidRPr="00016A98" w:rsidRDefault="00B2462F" w:rsidP="00B922DE">
                  <w:pPr>
                    <w:widowControl w:val="0"/>
                    <w:autoSpaceDE w:val="0"/>
                    <w:autoSpaceDN w:val="0"/>
                    <w:adjustRightInd w:val="0"/>
                    <w:jc w:val="center"/>
                  </w:pPr>
                </w:p>
                <w:p w:rsidR="00B2462F" w:rsidRPr="00016A98" w:rsidRDefault="00D404A2" w:rsidP="00B922DE">
                  <w:pPr>
                    <w:widowControl w:val="0"/>
                    <w:autoSpaceDE w:val="0"/>
                    <w:autoSpaceDN w:val="0"/>
                    <w:adjustRightInd w:val="0"/>
                    <w:jc w:val="center"/>
                  </w:pPr>
                  <w:r w:rsidRPr="00D404A2">
                    <w:rPr>
                      <w:color w:val="FF0000"/>
                    </w:rPr>
                    <w:t>5990</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pPr>
                  <w:r w:rsidRPr="00016A98">
                    <w:t>Третий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 xml:space="preserve"> Должности служащих первого квалификационного уровня, по которым устанавливается первая внутридолжностная категория</w:t>
                  </w:r>
                </w:p>
              </w:tc>
              <w:tc>
                <w:tcPr>
                  <w:tcW w:w="1800" w:type="dxa"/>
                  <w:tcBorders>
                    <w:top w:val="single" w:sz="4" w:space="0" w:color="auto"/>
                    <w:left w:val="single" w:sz="4" w:space="0" w:color="auto"/>
                    <w:bottom w:val="single" w:sz="4" w:space="0" w:color="auto"/>
                    <w:right w:val="single" w:sz="4" w:space="0" w:color="auto"/>
                  </w:tcBorders>
                </w:tcPr>
                <w:p w:rsidR="00B2462F" w:rsidRDefault="00B2462F" w:rsidP="00B922DE">
                  <w:pPr>
                    <w:widowControl w:val="0"/>
                    <w:autoSpaceDE w:val="0"/>
                    <w:autoSpaceDN w:val="0"/>
                    <w:adjustRightInd w:val="0"/>
                    <w:jc w:val="center"/>
                  </w:pPr>
                </w:p>
                <w:p w:rsidR="00B2462F" w:rsidRPr="00016A98" w:rsidRDefault="00D404A2" w:rsidP="00B922DE">
                  <w:pPr>
                    <w:widowControl w:val="0"/>
                    <w:autoSpaceDE w:val="0"/>
                    <w:autoSpaceDN w:val="0"/>
                    <w:adjustRightInd w:val="0"/>
                    <w:jc w:val="center"/>
                  </w:pPr>
                  <w:r w:rsidRPr="00D404A2">
                    <w:rPr>
                      <w:color w:val="FF0000"/>
                    </w:rPr>
                    <w:t>6582</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pPr>
                  <w:r w:rsidRPr="00016A98">
                    <w:t>Четвертый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Механик; должности служащих первого квалификационного уровня, по которым может устанавливаться должностное наименование «ведущий»</w:t>
                  </w:r>
                </w:p>
              </w:tc>
              <w:tc>
                <w:tcPr>
                  <w:tcW w:w="1800" w:type="dxa"/>
                  <w:tcBorders>
                    <w:top w:val="single" w:sz="4" w:space="0" w:color="auto"/>
                    <w:left w:val="single" w:sz="4" w:space="0" w:color="auto"/>
                    <w:bottom w:val="single" w:sz="4" w:space="0" w:color="auto"/>
                    <w:right w:val="single" w:sz="4" w:space="0" w:color="auto"/>
                  </w:tcBorders>
                </w:tcPr>
                <w:p w:rsidR="00B2462F" w:rsidRPr="00016A98" w:rsidRDefault="00D404A2" w:rsidP="00B922DE">
                  <w:pPr>
                    <w:widowControl w:val="0"/>
                    <w:autoSpaceDE w:val="0"/>
                    <w:autoSpaceDN w:val="0"/>
                    <w:adjustRightInd w:val="0"/>
                    <w:jc w:val="center"/>
                  </w:pPr>
                  <w:r w:rsidRPr="00D404A2">
                    <w:rPr>
                      <w:color w:val="FF0000"/>
                    </w:rPr>
                    <w:t>7253</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pPr>
                  <w:r w:rsidRPr="00016A98">
                    <w:t>Пятый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pPr>
                  <w:r w:rsidRPr="00016A98">
                    <w:t xml:space="preserve"> Начальник (заведующий) мастерской</w:t>
                  </w:r>
                </w:p>
              </w:tc>
              <w:tc>
                <w:tcPr>
                  <w:tcW w:w="1800" w:type="dxa"/>
                  <w:tcBorders>
                    <w:top w:val="single" w:sz="4" w:space="0" w:color="auto"/>
                    <w:left w:val="single" w:sz="4" w:space="0" w:color="auto"/>
                    <w:bottom w:val="single" w:sz="4" w:space="0" w:color="auto"/>
                    <w:right w:val="single" w:sz="4" w:space="0" w:color="auto"/>
                  </w:tcBorders>
                </w:tcPr>
                <w:p w:rsidR="00B2462F" w:rsidRPr="00016A98" w:rsidRDefault="00D404A2" w:rsidP="00B922DE">
                  <w:pPr>
                    <w:widowControl w:val="0"/>
                    <w:autoSpaceDE w:val="0"/>
                    <w:autoSpaceDN w:val="0"/>
                    <w:adjustRightInd w:val="0"/>
                    <w:jc w:val="center"/>
                  </w:pPr>
                  <w:r w:rsidRPr="00D404A2">
                    <w:rPr>
                      <w:color w:val="FF0000"/>
                    </w:rPr>
                    <w:t>7949</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pPr>
                  <w:r>
                    <w:t xml:space="preserve">                                                         </w:t>
                  </w:r>
                  <w:r w:rsidRPr="00016A98">
                    <w:t xml:space="preserve"> Профессиональная квалификационная группа </w:t>
                  </w:r>
                </w:p>
                <w:p w:rsidR="00B2462F" w:rsidRPr="00016A98" w:rsidRDefault="00B2462F" w:rsidP="00B922DE">
                  <w:pPr>
                    <w:widowControl w:val="0"/>
                    <w:autoSpaceDE w:val="0"/>
                    <w:autoSpaceDN w:val="0"/>
                    <w:adjustRightInd w:val="0"/>
                    <w:jc w:val="center"/>
                  </w:pPr>
                  <w:r w:rsidRPr="00016A98">
                    <w:t>«Общеотраслевые должности служащих третьего уровня»</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Первый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Бухгалтер;</w:t>
                  </w:r>
                  <w:r>
                    <w:t xml:space="preserve"> б</w:t>
                  </w:r>
                  <w:r w:rsidRPr="00016A98">
                    <w:t>ухгалтер</w:t>
                  </w:r>
                  <w:r>
                    <w:t xml:space="preserve">- ревизор; </w:t>
                  </w:r>
                  <w:r w:rsidRPr="00016A98">
                    <w:t>инженер</w:t>
                  </w:r>
                  <w:r>
                    <w:t>; инженер по защите информации; инженер по инструменту; инженер по надзору за строительством; инженер</w:t>
                  </w:r>
                  <w:r w:rsidRPr="00016A98">
                    <w:t xml:space="preserve"> по </w:t>
                  </w:r>
                  <w:r>
                    <w:t>организации и нормированию</w:t>
                  </w:r>
                  <w:r w:rsidRPr="00016A98">
                    <w:t xml:space="preserve"> труда;</w:t>
                  </w:r>
                  <w:r>
                    <w:t xml:space="preserve"> </w:t>
                  </w:r>
                  <w:r w:rsidRPr="00016A98">
                    <w:t>инженер по ремонту;  инженер – программист (программист);</w:t>
                  </w:r>
                  <w:r>
                    <w:t xml:space="preserve"> инженер-энергетик (энергетик); менеджер;</w:t>
                  </w:r>
                  <w:r w:rsidRPr="00016A98">
                    <w:t xml:space="preserve"> </w:t>
                  </w:r>
                  <w:r>
                    <w:t>психолог; специалист по кадрам; специалист по защите информации; сурдопереводчик; экономист; экономист по бухгалтерскому учету и анализу хозяйственной деятельности; экономист по финансовой работе; юрисконсульт; эксперт по промышленной безопасности подъемных сооружений</w:t>
                  </w:r>
                </w:p>
              </w:tc>
              <w:tc>
                <w:tcPr>
                  <w:tcW w:w="1800" w:type="dxa"/>
                  <w:tcBorders>
                    <w:top w:val="single" w:sz="4" w:space="0" w:color="auto"/>
                    <w:left w:val="single" w:sz="4" w:space="0" w:color="auto"/>
                    <w:bottom w:val="single" w:sz="4" w:space="0" w:color="auto"/>
                    <w:right w:val="single" w:sz="4" w:space="0" w:color="auto"/>
                  </w:tcBorders>
                </w:tcPr>
                <w:p w:rsidR="00B2462F" w:rsidRDefault="00B2462F" w:rsidP="00B922DE">
                  <w:pPr>
                    <w:widowControl w:val="0"/>
                    <w:autoSpaceDE w:val="0"/>
                    <w:autoSpaceDN w:val="0"/>
                    <w:adjustRightInd w:val="0"/>
                    <w:jc w:val="center"/>
                  </w:pPr>
                </w:p>
                <w:p w:rsidR="00B2462F" w:rsidRDefault="00B2462F" w:rsidP="00B922DE">
                  <w:pPr>
                    <w:widowControl w:val="0"/>
                    <w:autoSpaceDE w:val="0"/>
                    <w:autoSpaceDN w:val="0"/>
                    <w:adjustRightInd w:val="0"/>
                    <w:jc w:val="center"/>
                  </w:pPr>
                </w:p>
                <w:p w:rsidR="00B2462F" w:rsidRDefault="00B2462F" w:rsidP="00B922DE">
                  <w:pPr>
                    <w:widowControl w:val="0"/>
                    <w:autoSpaceDE w:val="0"/>
                    <w:autoSpaceDN w:val="0"/>
                    <w:adjustRightInd w:val="0"/>
                    <w:jc w:val="center"/>
                  </w:pPr>
                </w:p>
                <w:p w:rsidR="00B2462F" w:rsidRDefault="00B2462F" w:rsidP="00B922DE">
                  <w:pPr>
                    <w:widowControl w:val="0"/>
                    <w:autoSpaceDE w:val="0"/>
                    <w:autoSpaceDN w:val="0"/>
                    <w:adjustRightInd w:val="0"/>
                    <w:jc w:val="center"/>
                  </w:pPr>
                </w:p>
                <w:p w:rsidR="00B2462F" w:rsidRPr="00D404A2" w:rsidRDefault="00D404A2" w:rsidP="00B922DE">
                  <w:pPr>
                    <w:widowControl w:val="0"/>
                    <w:autoSpaceDE w:val="0"/>
                    <w:autoSpaceDN w:val="0"/>
                    <w:adjustRightInd w:val="0"/>
                    <w:jc w:val="center"/>
                    <w:rPr>
                      <w:color w:val="FF0000"/>
                    </w:rPr>
                  </w:pPr>
                  <w:r w:rsidRPr="00D404A2">
                    <w:rPr>
                      <w:color w:val="FF0000"/>
                    </w:rPr>
                    <w:t>4958</w:t>
                  </w:r>
                </w:p>
                <w:p w:rsidR="00B2462F" w:rsidRPr="00016A98" w:rsidRDefault="00B2462F" w:rsidP="00B922DE">
                  <w:pPr>
                    <w:widowControl w:val="0"/>
                    <w:autoSpaceDE w:val="0"/>
                    <w:autoSpaceDN w:val="0"/>
                    <w:adjustRightInd w:val="0"/>
                    <w:jc w:val="center"/>
                  </w:pPr>
                </w:p>
                <w:p w:rsidR="00B2462F" w:rsidRPr="00016A98" w:rsidRDefault="00B2462F" w:rsidP="00B922DE">
                  <w:pPr>
                    <w:widowControl w:val="0"/>
                    <w:autoSpaceDE w:val="0"/>
                    <w:autoSpaceDN w:val="0"/>
                    <w:adjustRightInd w:val="0"/>
                    <w:jc w:val="center"/>
                  </w:pP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Второй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Должности служащих 1 квалификационного уровня, по которым может устанавливаться II внутридолжностная категория</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D404A2" w:rsidP="00B922DE">
                  <w:pPr>
                    <w:ind w:firstLine="709"/>
                    <w:textAlignment w:val="baseline"/>
                  </w:pPr>
                  <w:r w:rsidRPr="00D404A2">
                    <w:rPr>
                      <w:color w:val="FF0000"/>
                    </w:rPr>
                    <w:t>5725</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Третий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Должности служащих 1 квалификационного уровня, по которым может устанавливаться I внутридолжностная категория</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D404A2" w:rsidP="00B922DE">
                  <w:pPr>
                    <w:ind w:firstLine="709"/>
                    <w:textAlignment w:val="baseline"/>
                  </w:pPr>
                  <w:r w:rsidRPr="00D404A2">
                    <w:rPr>
                      <w:color w:val="FF0000"/>
                    </w:rPr>
                    <w:t>6907</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Четвертый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Должности служащих 1 квалификационного уровня, по которым может устанавливаться должностное наименование «ведущий»</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D404A2" w:rsidP="00B922DE">
                  <w:pPr>
                    <w:ind w:firstLine="709"/>
                    <w:textAlignment w:val="baseline"/>
                  </w:pPr>
                  <w:r w:rsidRPr="00D404A2">
                    <w:rPr>
                      <w:color w:val="FF0000"/>
                    </w:rPr>
                    <w:t>7949</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Пятый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Главные специалисты: в отделах, отделениях, заместитель главного бухгалтера</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D404A2" w:rsidP="00B922DE">
                  <w:pPr>
                    <w:ind w:firstLine="709"/>
                    <w:textAlignment w:val="baseline"/>
                  </w:pPr>
                  <w:r w:rsidRPr="00D404A2">
                    <w:rPr>
                      <w:color w:val="FF0000"/>
                    </w:rPr>
                    <w:t>8910</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r w:rsidRPr="00016A98">
                    <w:t xml:space="preserve"> Профессиональная квалификационная группа </w:t>
                  </w:r>
                </w:p>
                <w:p w:rsidR="00B2462F" w:rsidRPr="00016A98" w:rsidRDefault="00B2462F" w:rsidP="00B922DE">
                  <w:pPr>
                    <w:widowControl w:val="0"/>
                    <w:autoSpaceDE w:val="0"/>
                    <w:autoSpaceDN w:val="0"/>
                    <w:adjustRightInd w:val="0"/>
                    <w:jc w:val="center"/>
                  </w:pPr>
                  <w:r w:rsidRPr="00016A98">
                    <w:t>«Общеотраслевые должности служащих четвертого  уровня»</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Третий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Директор (начальник, заведующий) филиала, другого обособленного структурного подразделения</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D404A2" w:rsidP="00B922DE">
                  <w:pPr>
                    <w:ind w:firstLine="709"/>
                    <w:textAlignment w:val="baseline"/>
                  </w:pPr>
                  <w:r w:rsidRPr="00D404A2">
                    <w:rPr>
                      <w:color w:val="FF0000"/>
                    </w:rPr>
                    <w:t>9259</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Default="00B2462F" w:rsidP="00B922DE">
                  <w:pPr>
                    <w:shd w:val="clear" w:color="auto" w:fill="FFFFFF"/>
                    <w:ind w:firstLine="709"/>
                    <w:jc w:val="both"/>
                    <w:textAlignment w:val="baseline"/>
                    <w:rPr>
                      <w:sz w:val="28"/>
                      <w:szCs w:val="28"/>
                    </w:rPr>
                  </w:pPr>
                </w:p>
                <w:p w:rsidR="00B2462F" w:rsidRDefault="00B2462F" w:rsidP="00B922DE">
                  <w:pPr>
                    <w:shd w:val="clear" w:color="auto" w:fill="FFFFFF"/>
                    <w:ind w:firstLine="709"/>
                    <w:jc w:val="both"/>
                    <w:textAlignment w:val="baseline"/>
                    <w:rPr>
                      <w:spacing w:val="2"/>
                      <w:sz w:val="28"/>
                      <w:szCs w:val="28"/>
                    </w:rPr>
                  </w:pPr>
                  <w:r w:rsidRPr="00893F2C">
                    <w:rPr>
                      <w:sz w:val="28"/>
                      <w:szCs w:val="28"/>
                    </w:rPr>
                    <w:t>2)</w:t>
                  </w:r>
                  <w:r>
                    <w:t xml:space="preserve"> </w:t>
                  </w:r>
                  <w:hyperlink r:id="rId8" w:history="1">
                    <w:r w:rsidRPr="00014646">
                      <w:rPr>
                        <w:spacing w:val="2"/>
                        <w:sz w:val="28"/>
                        <w:szCs w:val="28"/>
                      </w:rPr>
                      <w:t>приказом Министерства здравоохранения и социального развития Российской Федерации от 27.02.2012 N 165н «Об утверждении профессиональных квалификационных групп должностей работников физической культуры и спорта</w:t>
                    </w:r>
                  </w:hyperlink>
                  <w:r w:rsidRPr="00014646">
                    <w:rPr>
                      <w:spacing w:val="2"/>
                      <w:sz w:val="28"/>
                      <w:szCs w:val="28"/>
                    </w:rPr>
                    <w:t>»:</w:t>
                  </w:r>
                </w:p>
                <w:p w:rsidR="00B2462F" w:rsidRPr="00016A98" w:rsidRDefault="00B2462F" w:rsidP="00B922DE">
                  <w:pPr>
                    <w:widowControl w:val="0"/>
                    <w:autoSpaceDE w:val="0"/>
                    <w:autoSpaceDN w:val="0"/>
                    <w:adjustRightInd w:val="0"/>
                    <w:jc w:val="center"/>
                  </w:pP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r>
                    <w:t>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0854EC">
                  <w:pPr>
                    <w:widowControl w:val="0"/>
                    <w:autoSpaceDE w:val="0"/>
                    <w:autoSpaceDN w:val="0"/>
                    <w:adjustRightInd w:val="0"/>
                    <w:jc w:val="center"/>
                  </w:pPr>
                  <w:r w:rsidRPr="00016A98">
                    <w:t xml:space="preserve">Должности </w:t>
                  </w:r>
                  <w:r>
                    <w:t>служащих</w:t>
                  </w:r>
                </w:p>
              </w:tc>
              <w:tc>
                <w:tcPr>
                  <w:tcW w:w="180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ind w:right="-108"/>
                    <w:jc w:val="center"/>
                  </w:pPr>
                  <w:r w:rsidRPr="00016A98">
                    <w:t>Рекомендуемые размеры основн</w:t>
                  </w:r>
                  <w:r>
                    <w:t>ого</w:t>
                  </w:r>
                  <w:r w:rsidRPr="00016A98">
                    <w:t xml:space="preserve"> оклад</w:t>
                  </w:r>
                  <w:r>
                    <w:t>а</w:t>
                  </w:r>
                  <w:r w:rsidRPr="00016A98">
                    <w:t xml:space="preserve">  (основн</w:t>
                  </w:r>
                  <w:r>
                    <w:t>ого</w:t>
                  </w:r>
                  <w:r w:rsidRPr="00016A98">
                    <w:t xml:space="preserve"> должностн</w:t>
                  </w:r>
                  <w:r>
                    <w:t>ого</w:t>
                  </w:r>
                  <w:r w:rsidRPr="00016A98">
                    <w:t xml:space="preserve"> оклад</w:t>
                  </w:r>
                  <w:r>
                    <w:t>а)</w:t>
                  </w:r>
                  <w:r w:rsidRPr="00016A98">
                    <w:t>, руб.</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014646" w:rsidRDefault="00B2462F" w:rsidP="00B922DE">
                  <w:pPr>
                    <w:ind w:firstLine="709"/>
                    <w:jc w:val="center"/>
                    <w:textAlignment w:val="baseline"/>
                  </w:pPr>
                  <w:r w:rsidRPr="00014646">
                    <w:lastRenderedPageBreak/>
                    <w:t xml:space="preserve">Профессиональная квалификационная группа должностей </w:t>
                  </w:r>
                </w:p>
                <w:p w:rsidR="00B2462F" w:rsidRPr="00016A98" w:rsidRDefault="00B2462F" w:rsidP="00B922DE">
                  <w:pPr>
                    <w:widowControl w:val="0"/>
                    <w:autoSpaceDE w:val="0"/>
                    <w:autoSpaceDN w:val="0"/>
                    <w:adjustRightInd w:val="0"/>
                    <w:jc w:val="center"/>
                  </w:pPr>
                  <w:r>
                    <w:t xml:space="preserve">             </w:t>
                  </w:r>
                  <w:r w:rsidRPr="00014646">
                    <w:t>работников физической культуры и спорта первого уровня</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Первый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Дежурный по спортивному залу; сопровождающий спортсмена-инвалида первой группы инвалидности</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D404A2" w:rsidP="00B922DE">
                  <w:pPr>
                    <w:ind w:firstLine="709"/>
                    <w:textAlignment w:val="baseline"/>
                  </w:pPr>
                  <w:r w:rsidRPr="00D404A2">
                    <w:rPr>
                      <w:color w:val="FF0000"/>
                    </w:rPr>
                    <w:t>4830</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Второй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Спортивный судья; спортсмен; спортсмен-ведущий; судья-стажер; спортивный судья по выполнению определенной функции (наименование в соответствии с Правилами соревнований по виду спорта); судья-информатор; спортивный судья по информации; ведущий спортивного мероприятия; спортивный судья по техническому действию (наименование в соответствии с Правилами соревнований по виду спорта); секретарь соревнований</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D404A2" w:rsidP="00B922DE">
                  <w:pPr>
                    <w:ind w:firstLine="709"/>
                    <w:textAlignment w:val="baseline"/>
                  </w:pPr>
                  <w:r w:rsidRPr="00D404A2">
                    <w:rPr>
                      <w:color w:val="FF0000"/>
                    </w:rPr>
                    <w:t>5459</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014646" w:rsidRDefault="00B2462F" w:rsidP="00B922DE">
                  <w:pPr>
                    <w:ind w:firstLine="709"/>
                    <w:jc w:val="center"/>
                    <w:textAlignment w:val="baseline"/>
                  </w:pPr>
                  <w:r>
                    <w:t>П</w:t>
                  </w:r>
                  <w:r w:rsidRPr="00014646">
                    <w:t xml:space="preserve">рофессиональная квалификационная группа должностей </w:t>
                  </w:r>
                </w:p>
                <w:p w:rsidR="00B2462F" w:rsidRPr="00016A98" w:rsidRDefault="00B2462F" w:rsidP="00B922DE">
                  <w:pPr>
                    <w:widowControl w:val="0"/>
                    <w:tabs>
                      <w:tab w:val="left" w:pos="3915"/>
                    </w:tabs>
                    <w:autoSpaceDE w:val="0"/>
                    <w:autoSpaceDN w:val="0"/>
                    <w:adjustRightInd w:val="0"/>
                  </w:pPr>
                  <w:r>
                    <w:t xml:space="preserve">                                                     </w:t>
                  </w:r>
                  <w:r w:rsidRPr="00014646">
                    <w:t>работников физической культуры и спорта второго уровня</w:t>
                  </w:r>
                </w:p>
              </w:tc>
            </w:tr>
            <w:tr w:rsidR="004D49D8" w:rsidRPr="00016A98" w:rsidTr="008A3231">
              <w:tc>
                <w:tcPr>
                  <w:tcW w:w="2395" w:type="dxa"/>
                  <w:tcBorders>
                    <w:top w:val="single" w:sz="4" w:space="0" w:color="auto"/>
                    <w:left w:val="single" w:sz="4" w:space="0" w:color="auto"/>
                    <w:bottom w:val="single" w:sz="4" w:space="0" w:color="auto"/>
                    <w:right w:val="single" w:sz="4" w:space="0" w:color="auto"/>
                  </w:tcBorders>
                </w:tcPr>
                <w:p w:rsidR="004D49D8" w:rsidRPr="00016A98" w:rsidRDefault="004D49D8" w:rsidP="004D49D8">
                  <w:pPr>
                    <w:widowControl w:val="0"/>
                    <w:autoSpaceDE w:val="0"/>
                    <w:autoSpaceDN w:val="0"/>
                    <w:adjustRightInd w:val="0"/>
                    <w:jc w:val="both"/>
                  </w:pPr>
                  <w:r w:rsidRPr="00016A98">
                    <w:t>Первый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4D49D8" w:rsidRPr="00014646" w:rsidRDefault="004D49D8" w:rsidP="004D49D8">
                  <w:pPr>
                    <w:jc w:val="both"/>
                    <w:textAlignment w:val="baseline"/>
                  </w:pPr>
                  <w:r w:rsidRPr="00014646">
                    <w:t>Инструктор по адаптивной физической культуре; инструктор по спорту; спортсмен-инструктор; техник по эксплуатации и ремонту спортивной техники.</w:t>
                  </w:r>
                </w:p>
              </w:tc>
              <w:tc>
                <w:tcPr>
                  <w:tcW w:w="1800" w:type="dxa"/>
                  <w:tcBorders>
                    <w:top w:val="single" w:sz="6" w:space="0" w:color="000000"/>
                    <w:left w:val="single" w:sz="6" w:space="0" w:color="000000"/>
                    <w:bottom w:val="single" w:sz="6" w:space="0" w:color="000000"/>
                    <w:right w:val="single" w:sz="6" w:space="0" w:color="000000"/>
                  </w:tcBorders>
                  <w:vAlign w:val="center"/>
                </w:tcPr>
                <w:p w:rsidR="004D49D8" w:rsidRPr="00014646" w:rsidRDefault="00D404A2" w:rsidP="004D49D8">
                  <w:pPr>
                    <w:ind w:firstLine="709"/>
                    <w:textAlignment w:val="baseline"/>
                  </w:pPr>
                  <w:r w:rsidRPr="00D404A2">
                    <w:rPr>
                      <w:color w:val="FF0000"/>
                    </w:rPr>
                    <w:t>5459</w:t>
                  </w:r>
                </w:p>
              </w:tc>
            </w:tr>
            <w:tr w:rsidR="004D49D8" w:rsidRPr="00016A98" w:rsidTr="008A3231">
              <w:tc>
                <w:tcPr>
                  <w:tcW w:w="2395" w:type="dxa"/>
                  <w:tcBorders>
                    <w:top w:val="single" w:sz="4" w:space="0" w:color="auto"/>
                    <w:left w:val="single" w:sz="4" w:space="0" w:color="auto"/>
                    <w:bottom w:val="single" w:sz="4" w:space="0" w:color="auto"/>
                    <w:right w:val="single" w:sz="4" w:space="0" w:color="auto"/>
                  </w:tcBorders>
                </w:tcPr>
                <w:p w:rsidR="004D49D8" w:rsidRPr="00016A98" w:rsidRDefault="004D49D8" w:rsidP="004D49D8">
                  <w:pPr>
                    <w:widowControl w:val="0"/>
                    <w:autoSpaceDE w:val="0"/>
                    <w:autoSpaceDN w:val="0"/>
                    <w:adjustRightInd w:val="0"/>
                    <w:jc w:val="both"/>
                  </w:pPr>
                  <w:r w:rsidRPr="00016A98">
                    <w:t>Второй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4D49D8" w:rsidRPr="00014646" w:rsidRDefault="004D49D8" w:rsidP="004D49D8">
                  <w:pPr>
                    <w:jc w:val="both"/>
                    <w:textAlignment w:val="baseline"/>
                  </w:pPr>
                  <w:r w:rsidRPr="00014646">
                    <w:t>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 тренер; инструктор-методист</w:t>
                  </w:r>
                </w:p>
              </w:tc>
              <w:tc>
                <w:tcPr>
                  <w:tcW w:w="1800" w:type="dxa"/>
                  <w:tcBorders>
                    <w:top w:val="single" w:sz="6" w:space="0" w:color="000000"/>
                    <w:left w:val="single" w:sz="6" w:space="0" w:color="000000"/>
                    <w:bottom w:val="single" w:sz="6" w:space="0" w:color="000000"/>
                    <w:right w:val="single" w:sz="6" w:space="0" w:color="000000"/>
                  </w:tcBorders>
                  <w:vAlign w:val="center"/>
                </w:tcPr>
                <w:p w:rsidR="004D49D8" w:rsidRPr="00014646" w:rsidRDefault="00D404A2" w:rsidP="004D49D8">
                  <w:pPr>
                    <w:ind w:firstLine="709"/>
                    <w:textAlignment w:val="baseline"/>
                  </w:pPr>
                  <w:r w:rsidRPr="00D404A2">
                    <w:rPr>
                      <w:color w:val="FF0000"/>
                    </w:rPr>
                    <w:t>5344</w:t>
                  </w:r>
                </w:p>
              </w:tc>
            </w:tr>
            <w:tr w:rsidR="004D49D8" w:rsidRPr="00016A98" w:rsidTr="008A3231">
              <w:tc>
                <w:tcPr>
                  <w:tcW w:w="2395" w:type="dxa"/>
                  <w:tcBorders>
                    <w:top w:val="single" w:sz="4" w:space="0" w:color="auto"/>
                    <w:left w:val="single" w:sz="4" w:space="0" w:color="auto"/>
                    <w:bottom w:val="single" w:sz="4" w:space="0" w:color="auto"/>
                    <w:right w:val="single" w:sz="4" w:space="0" w:color="auto"/>
                  </w:tcBorders>
                </w:tcPr>
                <w:p w:rsidR="004D49D8" w:rsidRPr="00016A98" w:rsidRDefault="004D49D8" w:rsidP="004D49D8">
                  <w:pPr>
                    <w:widowControl w:val="0"/>
                    <w:autoSpaceDE w:val="0"/>
                    <w:autoSpaceDN w:val="0"/>
                    <w:adjustRightInd w:val="0"/>
                  </w:pPr>
                  <w:r w:rsidRPr="00016A98">
                    <w:t>Третий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4D49D8" w:rsidRPr="00014646" w:rsidRDefault="004D49D8" w:rsidP="004D49D8">
                  <w:pPr>
                    <w:jc w:val="both"/>
                    <w:textAlignment w:val="baseline"/>
                  </w:pPr>
                  <w:r w:rsidRPr="00014646">
                    <w:t>Начальник мастерской по ремонту спортивной техники и снаряжения; специалист по подготовке спортивного инвентаря; старший инструктор-методист по адаптивной физической культуре; старший инструктор-методист физкультурно-спортивных организаций; старший тренер-преподаватель по адаптивной физической культуре; старший тренер; тренер-консультант; тренер спортивной сборной команды субъекта Российской Федерации (по виду спорта, спортивной дисциплине); старший иструктор-методист</w:t>
                  </w:r>
                </w:p>
              </w:tc>
              <w:tc>
                <w:tcPr>
                  <w:tcW w:w="1800" w:type="dxa"/>
                  <w:tcBorders>
                    <w:top w:val="single" w:sz="6" w:space="0" w:color="000000"/>
                    <w:left w:val="single" w:sz="6" w:space="0" w:color="000000"/>
                    <w:bottom w:val="single" w:sz="6" w:space="0" w:color="000000"/>
                    <w:right w:val="single" w:sz="6" w:space="0" w:color="000000"/>
                  </w:tcBorders>
                  <w:vAlign w:val="center"/>
                </w:tcPr>
                <w:p w:rsidR="004D49D8" w:rsidRPr="00014646" w:rsidRDefault="00D404A2" w:rsidP="004D49D8">
                  <w:pPr>
                    <w:ind w:firstLine="709"/>
                    <w:textAlignment w:val="baseline"/>
                  </w:pPr>
                  <w:r w:rsidRPr="00D404A2">
                    <w:rPr>
                      <w:color w:val="FF0000"/>
                    </w:rPr>
                    <w:t>5487</w:t>
                  </w:r>
                </w:p>
              </w:tc>
            </w:tr>
            <w:tr w:rsidR="008A3231" w:rsidRPr="00016A98" w:rsidTr="000C1B8A">
              <w:tc>
                <w:tcPr>
                  <w:tcW w:w="9715" w:type="dxa"/>
                  <w:gridSpan w:val="3"/>
                  <w:tcBorders>
                    <w:top w:val="single" w:sz="4" w:space="0" w:color="auto"/>
                    <w:left w:val="single" w:sz="4" w:space="0" w:color="auto"/>
                    <w:bottom w:val="single" w:sz="4" w:space="0" w:color="auto"/>
                    <w:right w:val="single" w:sz="6" w:space="0" w:color="000000"/>
                  </w:tcBorders>
                </w:tcPr>
                <w:p w:rsidR="008A3231" w:rsidRDefault="008A3231" w:rsidP="008A3231">
                  <w:pPr>
                    <w:shd w:val="clear" w:color="auto" w:fill="FFFFFF"/>
                    <w:ind w:firstLine="709"/>
                    <w:jc w:val="both"/>
                    <w:textAlignment w:val="baseline"/>
                    <w:rPr>
                      <w:spacing w:val="2"/>
                      <w:sz w:val="28"/>
                      <w:szCs w:val="28"/>
                    </w:rPr>
                  </w:pPr>
                </w:p>
                <w:p w:rsidR="008A3231" w:rsidRDefault="008A3231" w:rsidP="008A3231">
                  <w:pPr>
                    <w:shd w:val="clear" w:color="auto" w:fill="FFFFFF"/>
                    <w:ind w:firstLine="709"/>
                    <w:jc w:val="both"/>
                    <w:textAlignment w:val="baseline"/>
                    <w:rPr>
                      <w:spacing w:val="2"/>
                      <w:sz w:val="28"/>
                      <w:szCs w:val="28"/>
                    </w:rPr>
                  </w:pPr>
                  <w:r>
                    <w:rPr>
                      <w:spacing w:val="2"/>
                      <w:sz w:val="28"/>
                      <w:szCs w:val="28"/>
                    </w:rPr>
                    <w:t>3</w:t>
                  </w:r>
                  <w:r w:rsidRPr="00014646">
                    <w:rPr>
                      <w:spacing w:val="2"/>
                      <w:sz w:val="28"/>
                      <w:szCs w:val="28"/>
                    </w:rPr>
                    <w:t>) </w:t>
                  </w:r>
                  <w:hyperlink r:id="rId9" w:history="1">
                    <w:r w:rsidRPr="00014646">
                      <w:rPr>
                        <w:spacing w:val="2"/>
                        <w:sz w:val="28"/>
                        <w:szCs w:val="28"/>
                      </w:rPr>
                      <w:t>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hyperlink>
                  <w:r w:rsidRPr="00014646">
                    <w:rPr>
                      <w:spacing w:val="2"/>
                      <w:sz w:val="28"/>
                      <w:szCs w:val="28"/>
                    </w:rPr>
                    <w:t>»:</w:t>
                  </w:r>
                </w:p>
                <w:p w:rsidR="008A3231" w:rsidRPr="00014646" w:rsidRDefault="008A3231" w:rsidP="004D49D8">
                  <w:pPr>
                    <w:ind w:firstLine="709"/>
                    <w:textAlignment w:val="baseline"/>
                  </w:pP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r>
                    <w:t>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r w:rsidRPr="00016A98">
                    <w:t xml:space="preserve">Должности </w:t>
                  </w:r>
                  <w:r>
                    <w:t>служащих</w:t>
                  </w:r>
                </w:p>
              </w:tc>
              <w:tc>
                <w:tcPr>
                  <w:tcW w:w="1800" w:type="dxa"/>
                  <w:tcBorders>
                    <w:top w:val="single" w:sz="4" w:space="0" w:color="auto"/>
                    <w:left w:val="single" w:sz="4" w:space="0" w:color="auto"/>
                    <w:bottom w:val="single" w:sz="4" w:space="0" w:color="auto"/>
                    <w:right w:val="single" w:sz="4" w:space="0" w:color="auto"/>
                  </w:tcBorders>
                </w:tcPr>
                <w:p w:rsidR="00B2462F" w:rsidRPr="00016A98" w:rsidRDefault="00B2462F" w:rsidP="003523E3">
                  <w:pPr>
                    <w:widowControl w:val="0"/>
                    <w:autoSpaceDE w:val="0"/>
                    <w:autoSpaceDN w:val="0"/>
                    <w:adjustRightInd w:val="0"/>
                    <w:ind w:right="-108"/>
                    <w:jc w:val="center"/>
                  </w:pPr>
                  <w:r w:rsidRPr="00016A98">
                    <w:t>Рекомендуемые размеры основн</w:t>
                  </w:r>
                  <w:r>
                    <w:t>ого</w:t>
                  </w:r>
                  <w:r w:rsidRPr="00016A98">
                    <w:t xml:space="preserve"> оклад</w:t>
                  </w:r>
                  <w:r>
                    <w:t>а</w:t>
                  </w:r>
                  <w:r w:rsidRPr="00016A98">
                    <w:t xml:space="preserve"> (основн</w:t>
                  </w:r>
                  <w:r>
                    <w:t>ого</w:t>
                  </w:r>
                  <w:r w:rsidRPr="00016A98">
                    <w:t xml:space="preserve"> должностн</w:t>
                  </w:r>
                  <w:r>
                    <w:t>ого</w:t>
                  </w:r>
                  <w:r w:rsidRPr="00016A98">
                    <w:t xml:space="preserve"> оклад</w:t>
                  </w:r>
                  <w:r>
                    <w:t>а)</w:t>
                  </w:r>
                  <w:r w:rsidRPr="00016A98">
                    <w:t>, руб.</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014646" w:rsidRDefault="00B2462F" w:rsidP="00B922DE">
                  <w:pPr>
                    <w:ind w:firstLine="709"/>
                    <w:jc w:val="center"/>
                    <w:textAlignment w:val="baseline"/>
                  </w:pPr>
                  <w:r w:rsidRPr="00014646">
                    <w:t xml:space="preserve">Профессиональная квалификационная группа должностей </w:t>
                  </w:r>
                </w:p>
                <w:p w:rsidR="00B2462F" w:rsidRPr="00016A98" w:rsidRDefault="00B2462F" w:rsidP="00B922DE">
                  <w:pPr>
                    <w:widowControl w:val="0"/>
                    <w:autoSpaceDE w:val="0"/>
                    <w:autoSpaceDN w:val="0"/>
                    <w:adjustRightInd w:val="0"/>
                    <w:jc w:val="center"/>
                  </w:pPr>
                  <w:r w:rsidRPr="00014646">
                    <w:t>педагогических работников</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Первый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tcPr>
                <w:p w:rsidR="00B2462F" w:rsidRPr="00014646" w:rsidRDefault="00B2462F" w:rsidP="00B922DE">
                  <w:pPr>
                    <w:jc w:val="both"/>
                    <w:textAlignment w:val="baseline"/>
                  </w:pPr>
                  <w:r w:rsidRPr="00014646">
                    <w:t>Инструктор по физической культуре</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D404A2" w:rsidP="00B922DE">
                  <w:pPr>
                    <w:ind w:firstLine="709"/>
                    <w:textAlignment w:val="baseline"/>
                  </w:pPr>
                  <w:r w:rsidRPr="00D404A2">
                    <w:rPr>
                      <w:color w:val="FF0000"/>
                    </w:rPr>
                    <w:t>5308</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Второй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tcPr>
                <w:p w:rsidR="00B2462F" w:rsidRPr="00014646" w:rsidRDefault="00B2462F" w:rsidP="00B922DE">
                  <w:pPr>
                    <w:jc w:val="both"/>
                    <w:textAlignment w:val="baseline"/>
                  </w:pPr>
                  <w:r w:rsidRPr="00014646">
                    <w:t>Инструктор-методист; тренер-преподаватель</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D404A2" w:rsidP="00B922DE">
                  <w:pPr>
                    <w:ind w:firstLine="709"/>
                    <w:textAlignment w:val="baseline"/>
                  </w:pPr>
                  <w:r w:rsidRPr="00D404A2">
                    <w:rPr>
                      <w:color w:val="FF0000"/>
                    </w:rPr>
                    <w:t>5344</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pPr>
                  <w:r w:rsidRPr="00016A98">
                    <w:t>Третий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tcPr>
                <w:p w:rsidR="00B2462F" w:rsidRPr="00014646" w:rsidRDefault="00B2462F" w:rsidP="00B922DE">
                  <w:pPr>
                    <w:jc w:val="both"/>
                    <w:textAlignment w:val="baseline"/>
                  </w:pPr>
                  <w:r w:rsidRPr="00014646">
                    <w:t>Старший инструктор-методист; старший тренер-преподаватель</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D404A2" w:rsidP="00B922DE">
                  <w:pPr>
                    <w:ind w:firstLine="709"/>
                    <w:textAlignment w:val="baseline"/>
                  </w:pPr>
                  <w:r w:rsidRPr="00D404A2">
                    <w:rPr>
                      <w:color w:val="FF0000"/>
                    </w:rPr>
                    <w:t>5487</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014646" w:rsidRDefault="00B2462F" w:rsidP="00B922DE">
                  <w:pPr>
                    <w:ind w:firstLine="709"/>
                    <w:jc w:val="center"/>
                    <w:textAlignment w:val="baseline"/>
                  </w:pPr>
                  <w:r w:rsidRPr="00014646">
                    <w:t xml:space="preserve">Профессиональная квалификационная группа должностей </w:t>
                  </w:r>
                </w:p>
                <w:p w:rsidR="00B2462F" w:rsidRPr="00016A98" w:rsidRDefault="00B2462F" w:rsidP="00B922DE">
                  <w:pPr>
                    <w:widowControl w:val="0"/>
                    <w:autoSpaceDE w:val="0"/>
                    <w:autoSpaceDN w:val="0"/>
                    <w:adjustRightInd w:val="0"/>
                    <w:jc w:val="center"/>
                  </w:pPr>
                  <w:r w:rsidRPr="00014646">
                    <w:t>руководителей структурных подразделений</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Первый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 xml:space="preserve">Заведующий (начальник) структурным подразделением: отделом, отделением и другими структурными подразделениями, реализующими образовательные программы дополнительного образования или программы спортивной подготовки; руководитель структурного </w:t>
                  </w:r>
                  <w:r w:rsidRPr="00014646">
                    <w:lastRenderedPageBreak/>
                    <w:t>подразделения по эксплуатации спортивного сооружения (объекта спорта); директор центра тестирования; руководитель структурного подразделения по спортивной подготовке</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D404A2" w:rsidP="00A70484">
                  <w:pPr>
                    <w:ind w:firstLine="709"/>
                    <w:textAlignment w:val="baseline"/>
                  </w:pPr>
                  <w:r w:rsidRPr="00A70484">
                    <w:rPr>
                      <w:color w:val="FF0000"/>
                      <w:highlight w:val="yellow"/>
                    </w:rPr>
                    <w:lastRenderedPageBreak/>
                    <w:t>9</w:t>
                  </w:r>
                  <w:r w:rsidR="00A70484" w:rsidRPr="00A70484">
                    <w:rPr>
                      <w:color w:val="FF0000"/>
                      <w:highlight w:val="yellow"/>
                    </w:rPr>
                    <w:t>2</w:t>
                  </w:r>
                  <w:r w:rsidRPr="00A70484">
                    <w:rPr>
                      <w:color w:val="FF0000"/>
                      <w:highlight w:val="yellow"/>
                    </w:rPr>
                    <w:t>59</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lastRenderedPageBreak/>
                    <w:t>Второй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Заведующий (начальник) обособленным структурным подразделением, реализующими образовательные программы дополнительного образования или программы спортивной подготовки; начальник (заведующий, директор, руководитель, управляющий) отдела, отделения</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D404A2" w:rsidP="00B922DE">
                  <w:pPr>
                    <w:ind w:firstLine="709"/>
                    <w:textAlignment w:val="baseline"/>
                  </w:pPr>
                  <w:r w:rsidRPr="00D404A2">
                    <w:rPr>
                      <w:color w:val="FF0000"/>
                    </w:rPr>
                    <w:t>9721</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Default="00B2462F" w:rsidP="00B922DE">
                  <w:pPr>
                    <w:shd w:val="clear" w:color="auto" w:fill="FFFFFF"/>
                    <w:ind w:firstLine="709"/>
                    <w:jc w:val="both"/>
                    <w:textAlignment w:val="baseline"/>
                  </w:pPr>
                  <w:r>
                    <w:tab/>
                  </w:r>
                </w:p>
                <w:p w:rsidR="00B2462F" w:rsidRPr="00014646" w:rsidRDefault="00B2462F" w:rsidP="00B922DE">
                  <w:pPr>
                    <w:shd w:val="clear" w:color="auto" w:fill="FFFFFF"/>
                    <w:ind w:firstLine="709"/>
                    <w:jc w:val="both"/>
                    <w:textAlignment w:val="baseline"/>
                    <w:rPr>
                      <w:spacing w:val="2"/>
                      <w:sz w:val="28"/>
                      <w:szCs w:val="28"/>
                    </w:rPr>
                  </w:pPr>
                  <w:r w:rsidRPr="00126804">
                    <w:rPr>
                      <w:sz w:val="28"/>
                      <w:szCs w:val="28"/>
                    </w:rPr>
                    <w:t>4)</w:t>
                  </w:r>
                  <w:r>
                    <w:rPr>
                      <w:sz w:val="28"/>
                      <w:szCs w:val="28"/>
                    </w:rPr>
                    <w:t xml:space="preserve"> </w:t>
                  </w:r>
                  <w:hyperlink r:id="rId10" w:history="1">
                    <w:r w:rsidRPr="00014646">
                      <w:rPr>
                        <w:spacing w:val="2"/>
                        <w:sz w:val="28"/>
                        <w:szCs w:val="28"/>
                      </w:rPr>
                      <w:t>приказом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hyperlink>
                  <w:r w:rsidRPr="00014646">
                    <w:rPr>
                      <w:spacing w:val="2"/>
                      <w:sz w:val="28"/>
                      <w:szCs w:val="28"/>
                    </w:rPr>
                    <w:t>»:</w:t>
                  </w:r>
                </w:p>
                <w:p w:rsidR="00B2462F" w:rsidRPr="00016A98" w:rsidRDefault="00B2462F" w:rsidP="00B922DE">
                  <w:pPr>
                    <w:widowControl w:val="0"/>
                    <w:tabs>
                      <w:tab w:val="left" w:pos="2490"/>
                    </w:tabs>
                    <w:autoSpaceDE w:val="0"/>
                    <w:autoSpaceDN w:val="0"/>
                    <w:adjustRightInd w:val="0"/>
                  </w:pPr>
                </w:p>
              </w:tc>
            </w:tr>
          </w:tbl>
          <w:p w:rsidR="00B2462F" w:rsidRDefault="00B2462F" w:rsidP="00B922DE">
            <w:pPr>
              <w:autoSpaceDE w:val="0"/>
              <w:autoSpaceDN w:val="0"/>
              <w:adjustRightInd w:val="0"/>
              <w:ind w:firstLine="540"/>
              <w:jc w:val="both"/>
              <w:rPr>
                <w:rFonts w:eastAsia="Calibri"/>
                <w:lang w:eastAsia="en-US"/>
              </w:rPr>
            </w:pPr>
          </w:p>
          <w:p w:rsidR="002D12EB" w:rsidRDefault="002D12EB" w:rsidP="00B922DE">
            <w:pPr>
              <w:autoSpaceDE w:val="0"/>
              <w:autoSpaceDN w:val="0"/>
              <w:adjustRightInd w:val="0"/>
              <w:ind w:firstLine="540"/>
              <w:jc w:val="both"/>
              <w:rPr>
                <w:rFonts w:eastAsia="Calibri"/>
                <w:lang w:eastAsia="en-US"/>
              </w:rPr>
            </w:pPr>
          </w:p>
          <w:tbl>
            <w:tblPr>
              <w:tblW w:w="0" w:type="auto"/>
              <w:tblLayout w:type="fixed"/>
              <w:tblCellMar>
                <w:left w:w="0" w:type="dxa"/>
                <w:right w:w="0" w:type="dxa"/>
              </w:tblCellMar>
              <w:tblLook w:val="04A0" w:firstRow="1" w:lastRow="0" w:firstColumn="1" w:lastColumn="0" w:noHBand="0" w:noVBand="1"/>
            </w:tblPr>
            <w:tblGrid>
              <w:gridCol w:w="1985"/>
              <w:gridCol w:w="4961"/>
              <w:gridCol w:w="2692"/>
            </w:tblGrid>
            <w:tr w:rsidR="00B2462F" w:rsidRPr="00014646" w:rsidTr="00B922DE">
              <w:trPr>
                <w:trHeight w:val="15"/>
              </w:trPr>
              <w:tc>
                <w:tcPr>
                  <w:tcW w:w="1985" w:type="dxa"/>
                  <w:hideMark/>
                </w:tcPr>
                <w:p w:rsidR="00B2462F" w:rsidRPr="00014646" w:rsidRDefault="00B2462F" w:rsidP="00B922DE">
                  <w:pPr>
                    <w:ind w:firstLine="709"/>
                    <w:jc w:val="both"/>
                    <w:rPr>
                      <w:spacing w:val="2"/>
                      <w:sz w:val="28"/>
                      <w:szCs w:val="28"/>
                    </w:rPr>
                  </w:pPr>
                </w:p>
              </w:tc>
              <w:tc>
                <w:tcPr>
                  <w:tcW w:w="4961" w:type="dxa"/>
                  <w:hideMark/>
                </w:tcPr>
                <w:p w:rsidR="00B2462F" w:rsidRPr="00014646" w:rsidRDefault="00B2462F" w:rsidP="00B922DE">
                  <w:pPr>
                    <w:ind w:firstLine="709"/>
                    <w:jc w:val="both"/>
                    <w:rPr>
                      <w:sz w:val="28"/>
                      <w:szCs w:val="28"/>
                    </w:rPr>
                  </w:pPr>
                </w:p>
              </w:tc>
              <w:tc>
                <w:tcPr>
                  <w:tcW w:w="2692" w:type="dxa"/>
                  <w:hideMark/>
                </w:tcPr>
                <w:p w:rsidR="00B2462F" w:rsidRPr="00014646" w:rsidRDefault="00B2462F" w:rsidP="00B922DE">
                  <w:pPr>
                    <w:ind w:firstLine="709"/>
                    <w:jc w:val="both"/>
                    <w:rPr>
                      <w:sz w:val="28"/>
                      <w:szCs w:val="28"/>
                    </w:rPr>
                  </w:pPr>
                </w:p>
              </w:tc>
            </w:tr>
            <w:tr w:rsidR="00B2462F" w:rsidRPr="00014646" w:rsidTr="00B922DE">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014646" w:rsidRDefault="00B2462F" w:rsidP="00B922DE">
                  <w:pPr>
                    <w:jc w:val="center"/>
                    <w:textAlignment w:val="baseline"/>
                  </w:pPr>
                  <w:r w:rsidRPr="00014646">
                    <w:t>Квалификационный уровень</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014646" w:rsidRDefault="00B2462F" w:rsidP="00B922DE">
                  <w:pPr>
                    <w:jc w:val="center"/>
                    <w:textAlignment w:val="baseline"/>
                  </w:pPr>
                  <w:r w:rsidRPr="00014646">
                    <w:t xml:space="preserve">Должности </w:t>
                  </w:r>
                </w:p>
                <w:p w:rsidR="00B2462F" w:rsidRPr="00014646" w:rsidRDefault="00B2462F" w:rsidP="00B922DE">
                  <w:pPr>
                    <w:jc w:val="center"/>
                    <w:textAlignment w:val="baseline"/>
                  </w:pPr>
                  <w:r w:rsidRPr="00014646">
                    <w:t>служащих</w:t>
                  </w:r>
                </w:p>
              </w:tc>
              <w:tc>
                <w:tcPr>
                  <w:tcW w:w="26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014646" w:rsidRDefault="00B2462F" w:rsidP="00B922DE">
                  <w:pPr>
                    <w:jc w:val="center"/>
                    <w:textAlignment w:val="baseline"/>
                  </w:pPr>
                  <w:r w:rsidRPr="00014646">
                    <w:t>Рекомендуемые размеры основного оклада (основного должностного оклада), руб.</w:t>
                  </w:r>
                </w:p>
              </w:tc>
            </w:tr>
            <w:tr w:rsidR="00B2462F" w:rsidRPr="00014646" w:rsidTr="00B922DE">
              <w:trPr>
                <w:trHeight w:val="274"/>
              </w:trPr>
              <w:tc>
                <w:tcPr>
                  <w:tcW w:w="96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014646" w:rsidRDefault="00B2462F" w:rsidP="00B922DE">
                  <w:pPr>
                    <w:ind w:firstLine="709"/>
                    <w:jc w:val="center"/>
                    <w:textAlignment w:val="baseline"/>
                  </w:pPr>
                  <w:r w:rsidRPr="00014646">
                    <w:t>Профессиональная квалификационная группа</w:t>
                  </w:r>
                </w:p>
                <w:p w:rsidR="00B2462F" w:rsidRDefault="00B2462F" w:rsidP="00B922DE">
                  <w:pPr>
                    <w:ind w:firstLine="709"/>
                    <w:jc w:val="center"/>
                    <w:textAlignment w:val="baseline"/>
                  </w:pPr>
                  <w:r w:rsidRPr="00014646">
                    <w:t>«Медицинский и фармацевтический персонал»</w:t>
                  </w:r>
                </w:p>
                <w:p w:rsidR="002D12EB" w:rsidRDefault="002D12EB" w:rsidP="00B922DE">
                  <w:pPr>
                    <w:ind w:firstLine="709"/>
                    <w:jc w:val="center"/>
                    <w:textAlignment w:val="baseline"/>
                  </w:pPr>
                </w:p>
                <w:p w:rsidR="002D12EB" w:rsidRPr="00014646" w:rsidRDefault="002D12EB" w:rsidP="00B922DE">
                  <w:pPr>
                    <w:ind w:firstLine="709"/>
                    <w:jc w:val="center"/>
                    <w:textAlignment w:val="baseline"/>
                  </w:pPr>
                </w:p>
              </w:tc>
            </w:tr>
            <w:tr w:rsidR="00B2462F" w:rsidRPr="00014646" w:rsidTr="00B922DE">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014646" w:rsidRDefault="00B2462F" w:rsidP="00B922DE">
                  <w:pPr>
                    <w:ind w:hanging="7"/>
                    <w:jc w:val="both"/>
                    <w:textAlignment w:val="baseline"/>
                  </w:pPr>
                  <w:r w:rsidRPr="00016A98">
                    <w:t>Третий квалификационный уровень</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62F" w:rsidRPr="00014646" w:rsidRDefault="00B2462F" w:rsidP="00B922DE">
                  <w:pPr>
                    <w:ind w:hanging="7"/>
                    <w:jc w:val="both"/>
                    <w:textAlignment w:val="baseline"/>
                  </w:pPr>
                  <w:r w:rsidRPr="00014646">
                    <w:t>Медицинская сестра; медицинская сестра по массажу</w:t>
                  </w:r>
                </w:p>
              </w:tc>
              <w:tc>
                <w:tcPr>
                  <w:tcW w:w="26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014646" w:rsidRDefault="00D404A2" w:rsidP="00B922DE">
                  <w:pPr>
                    <w:ind w:firstLine="709"/>
                    <w:textAlignment w:val="baseline"/>
                  </w:pPr>
                  <w:r w:rsidRPr="00937E60">
                    <w:rPr>
                      <w:color w:val="FF0000"/>
                    </w:rPr>
                    <w:t>7230</w:t>
                  </w:r>
                </w:p>
              </w:tc>
            </w:tr>
            <w:tr w:rsidR="00B2462F" w:rsidRPr="00014646" w:rsidTr="00B922DE">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014646" w:rsidRDefault="00B2462F" w:rsidP="00B922DE">
                  <w:pPr>
                    <w:ind w:hanging="7"/>
                    <w:jc w:val="both"/>
                    <w:textAlignment w:val="baseline"/>
                  </w:pPr>
                  <w:r w:rsidRPr="00016A98">
                    <w:t>Четвертый квалификационный уровень</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62F" w:rsidRPr="00014646" w:rsidRDefault="00B2462F" w:rsidP="00B922DE">
                  <w:pPr>
                    <w:ind w:hanging="7"/>
                    <w:jc w:val="both"/>
                    <w:textAlignment w:val="baseline"/>
                  </w:pPr>
                  <w:r w:rsidRPr="00014646">
                    <w:t>Фельдшер</w:t>
                  </w:r>
                </w:p>
              </w:tc>
              <w:tc>
                <w:tcPr>
                  <w:tcW w:w="26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014646" w:rsidRDefault="00D404A2" w:rsidP="00B922DE">
                  <w:pPr>
                    <w:ind w:firstLine="709"/>
                    <w:textAlignment w:val="baseline"/>
                  </w:pPr>
                  <w:r w:rsidRPr="00D404A2">
                    <w:rPr>
                      <w:color w:val="FF0000"/>
                    </w:rPr>
                    <w:t>7949</w:t>
                  </w:r>
                </w:p>
              </w:tc>
            </w:tr>
            <w:tr w:rsidR="00B2462F" w:rsidRPr="00014646" w:rsidTr="00B922DE">
              <w:trPr>
                <w:trHeight w:val="270"/>
              </w:trPr>
              <w:tc>
                <w:tcPr>
                  <w:tcW w:w="96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014646" w:rsidRDefault="00B2462F" w:rsidP="00B922DE">
                  <w:pPr>
                    <w:ind w:firstLine="709"/>
                    <w:jc w:val="center"/>
                    <w:textAlignment w:val="baseline"/>
                  </w:pPr>
                  <w:r w:rsidRPr="00014646">
                    <w:t xml:space="preserve">Профессиональная квалификационная группа </w:t>
                  </w:r>
                </w:p>
                <w:p w:rsidR="00B2462F" w:rsidRPr="00014646" w:rsidRDefault="00B2462F" w:rsidP="00B922DE">
                  <w:pPr>
                    <w:ind w:firstLine="709"/>
                    <w:jc w:val="center"/>
                    <w:textAlignment w:val="baseline"/>
                  </w:pPr>
                  <w:r w:rsidRPr="00014646">
                    <w:t>«Врачи и провизоры»</w:t>
                  </w:r>
                </w:p>
              </w:tc>
            </w:tr>
            <w:tr w:rsidR="00B2462F" w:rsidRPr="00014646" w:rsidTr="00B922DE">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014646" w:rsidRDefault="00B2462F" w:rsidP="00B922DE">
                  <w:pPr>
                    <w:ind w:hanging="7"/>
                    <w:jc w:val="both"/>
                    <w:textAlignment w:val="baseline"/>
                  </w:pPr>
                  <w:r w:rsidRPr="00016A98">
                    <w:t>Второй квалификационный уровень</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62F" w:rsidRPr="00014646" w:rsidRDefault="00B2462F" w:rsidP="00B922DE">
                  <w:pPr>
                    <w:ind w:hanging="7"/>
                    <w:textAlignment w:val="baseline"/>
                  </w:pPr>
                  <w:r w:rsidRPr="00014646">
                    <w:t>Врач-специалист</w:t>
                  </w:r>
                </w:p>
              </w:tc>
              <w:tc>
                <w:tcPr>
                  <w:tcW w:w="26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014646" w:rsidRDefault="00D404A2" w:rsidP="00B922DE">
                  <w:pPr>
                    <w:ind w:firstLine="709"/>
                    <w:textAlignment w:val="baseline"/>
                  </w:pPr>
                  <w:r w:rsidRPr="00D404A2">
                    <w:rPr>
                      <w:color w:val="FF0000"/>
                    </w:rPr>
                    <w:t>9968</w:t>
                  </w:r>
                </w:p>
              </w:tc>
            </w:tr>
          </w:tbl>
          <w:p w:rsidR="00B2462F" w:rsidRPr="003C11FE" w:rsidRDefault="00B2462F" w:rsidP="00B922DE">
            <w:pPr>
              <w:ind w:firstLine="709"/>
              <w:jc w:val="both"/>
              <w:rPr>
                <w:sz w:val="28"/>
                <w:szCs w:val="28"/>
              </w:rPr>
            </w:pPr>
            <w:r w:rsidRPr="004C62A8">
              <w:rPr>
                <w:rFonts w:eastAsia="Calibri"/>
                <w:sz w:val="28"/>
                <w:szCs w:val="28"/>
                <w:lang w:eastAsia="en-US"/>
              </w:rPr>
              <w:t>2.</w:t>
            </w:r>
            <w:r w:rsidR="004B2701">
              <w:rPr>
                <w:rFonts w:eastAsia="Calibri"/>
                <w:sz w:val="28"/>
                <w:szCs w:val="28"/>
                <w:lang w:eastAsia="en-US"/>
              </w:rPr>
              <w:t>1</w:t>
            </w:r>
            <w:r w:rsidRPr="004B2701">
              <w:rPr>
                <w:rFonts w:eastAsia="Calibri"/>
                <w:sz w:val="28"/>
                <w:szCs w:val="28"/>
                <w:lang w:eastAsia="en-US"/>
              </w:rPr>
              <w:t>.</w:t>
            </w:r>
            <w:r w:rsidR="004B2701" w:rsidRPr="004B2701">
              <w:rPr>
                <w:rFonts w:eastAsia="Calibri"/>
                <w:sz w:val="28"/>
                <w:szCs w:val="28"/>
                <w:lang w:eastAsia="en-US"/>
              </w:rPr>
              <w:t>1</w:t>
            </w:r>
            <w:r w:rsidR="004B2701">
              <w:rPr>
                <w:rFonts w:eastAsia="Calibri"/>
                <w:lang w:eastAsia="en-US"/>
              </w:rPr>
              <w:t>.</w:t>
            </w:r>
            <w:r w:rsidRPr="003C11FE">
              <w:rPr>
                <w:sz w:val="28"/>
                <w:szCs w:val="28"/>
              </w:rPr>
              <w:t xml:space="preserve"> по должностям, не вошедшим в ПКГ и утвержденным:</w:t>
            </w:r>
          </w:p>
          <w:p w:rsidR="00B2462F" w:rsidRPr="003C11FE" w:rsidRDefault="00B2462F" w:rsidP="00B922DE">
            <w:pPr>
              <w:ind w:firstLine="709"/>
              <w:jc w:val="both"/>
              <w:rPr>
                <w:sz w:val="28"/>
                <w:szCs w:val="28"/>
              </w:rPr>
            </w:pPr>
            <w:r w:rsidRPr="0088094F">
              <w:rPr>
                <w:rFonts w:eastAsia="Calibri"/>
                <w:sz w:val="28"/>
                <w:szCs w:val="28"/>
                <w:lang w:eastAsia="en-US"/>
              </w:rPr>
              <w:t>1)</w:t>
            </w:r>
            <w:r w:rsidRPr="003C11FE">
              <w:rPr>
                <w:sz w:val="28"/>
                <w:szCs w:val="28"/>
              </w:rPr>
              <w:t xml:space="preserve"> приказом Министерства труда и социальной защиты Российской Федерации от 04.08.2014 № 524н «Об утверждении профессионального стандарта «Специалист в области охраны труда»:</w:t>
            </w:r>
          </w:p>
          <w:p w:rsidR="00B2462F" w:rsidRPr="00E70FCD" w:rsidRDefault="00B2462F" w:rsidP="00B922DE">
            <w:pPr>
              <w:ind w:firstLine="709"/>
              <w:jc w:val="both"/>
              <w:rPr>
                <w:sz w:val="16"/>
                <w:szCs w:val="16"/>
              </w:rPr>
            </w:pPr>
          </w:p>
          <w:tbl>
            <w:tblPr>
              <w:tblStyle w:val="a8"/>
              <w:tblW w:w="0" w:type="auto"/>
              <w:tblLayout w:type="fixed"/>
              <w:tblLook w:val="04A0" w:firstRow="1" w:lastRow="0" w:firstColumn="1" w:lastColumn="0" w:noHBand="0" w:noVBand="1"/>
            </w:tblPr>
            <w:tblGrid>
              <w:gridCol w:w="4927"/>
              <w:gridCol w:w="4820"/>
            </w:tblGrid>
            <w:tr w:rsidR="00B2462F" w:rsidTr="00B922DE">
              <w:tc>
                <w:tcPr>
                  <w:tcW w:w="4927" w:type="dxa"/>
                  <w:vAlign w:val="center"/>
                </w:tcPr>
                <w:p w:rsidR="00B2462F" w:rsidRPr="00014646" w:rsidRDefault="00B2462F" w:rsidP="00B922DE">
                  <w:pPr>
                    <w:pStyle w:val="af4"/>
                    <w:jc w:val="center"/>
                    <w:rPr>
                      <w:rFonts w:ascii="Times New Roman" w:hAnsi="Times New Roman" w:cs="Times New Roman"/>
                    </w:rPr>
                  </w:pPr>
                  <w:r w:rsidRPr="00014646">
                    <w:rPr>
                      <w:rFonts w:ascii="Times New Roman" w:hAnsi="Times New Roman" w:cs="Times New Roman"/>
                    </w:rPr>
                    <w:t xml:space="preserve">Наименование </w:t>
                  </w:r>
                </w:p>
                <w:p w:rsidR="00B2462F" w:rsidRPr="00014646" w:rsidRDefault="00B2462F" w:rsidP="00B922DE">
                  <w:pPr>
                    <w:pStyle w:val="af4"/>
                    <w:jc w:val="center"/>
                    <w:rPr>
                      <w:rFonts w:ascii="Times New Roman" w:hAnsi="Times New Roman" w:cs="Times New Roman"/>
                    </w:rPr>
                  </w:pPr>
                  <w:r w:rsidRPr="00014646">
                    <w:rPr>
                      <w:rFonts w:ascii="Times New Roman" w:hAnsi="Times New Roman" w:cs="Times New Roman"/>
                    </w:rPr>
                    <w:t>должности</w:t>
                  </w:r>
                </w:p>
              </w:tc>
              <w:tc>
                <w:tcPr>
                  <w:tcW w:w="4820" w:type="dxa"/>
                  <w:vAlign w:val="center"/>
                </w:tcPr>
                <w:p w:rsidR="00B2462F" w:rsidRPr="005664A9" w:rsidRDefault="00B2462F" w:rsidP="00B922DE">
                  <w:pPr>
                    <w:pStyle w:val="af4"/>
                    <w:jc w:val="center"/>
                    <w:rPr>
                      <w:rFonts w:ascii="Times New Roman" w:hAnsi="Times New Roman" w:cs="Times New Roman"/>
                    </w:rPr>
                  </w:pPr>
                  <w:r w:rsidRPr="005664A9">
                    <w:rPr>
                      <w:rFonts w:ascii="Times New Roman" w:hAnsi="Times New Roman" w:cs="Times New Roman"/>
                    </w:rPr>
                    <w:t>Рекомендуемые размеры основного окладов (основного должностных окладов), руб.</w:t>
                  </w:r>
                </w:p>
              </w:tc>
            </w:tr>
            <w:tr w:rsidR="00B2462F" w:rsidTr="00B922DE">
              <w:tc>
                <w:tcPr>
                  <w:tcW w:w="4927" w:type="dxa"/>
                </w:tcPr>
                <w:p w:rsidR="00B2462F" w:rsidRPr="00014646" w:rsidRDefault="00B2462F" w:rsidP="00B922DE">
                  <w:pPr>
                    <w:pStyle w:val="1"/>
                    <w:spacing w:before="0"/>
                    <w:jc w:val="both"/>
                    <w:outlineLvl w:val="0"/>
                    <w:rPr>
                      <w:rFonts w:ascii="Times New Roman" w:hAnsi="Times New Roman"/>
                    </w:rPr>
                  </w:pPr>
                  <w:r w:rsidRPr="00014646">
                    <w:rPr>
                      <w:rFonts w:ascii="Times New Roman" w:hAnsi="Times New Roman"/>
                      <w:b w:val="0"/>
                      <w:color w:val="auto"/>
                      <w:sz w:val="24"/>
                      <w:szCs w:val="24"/>
                    </w:rPr>
                    <w:t>Специалист по охране труда</w:t>
                  </w:r>
                </w:p>
              </w:tc>
              <w:tc>
                <w:tcPr>
                  <w:tcW w:w="4820" w:type="dxa"/>
                  <w:vAlign w:val="center"/>
                </w:tcPr>
                <w:p w:rsidR="00B2462F" w:rsidRPr="005664A9" w:rsidRDefault="00D404A2" w:rsidP="00B922DE">
                  <w:pPr>
                    <w:pStyle w:val="af4"/>
                    <w:jc w:val="center"/>
                    <w:rPr>
                      <w:rFonts w:ascii="Times New Roman" w:hAnsi="Times New Roman" w:cs="Times New Roman"/>
                    </w:rPr>
                  </w:pPr>
                  <w:r w:rsidRPr="00D404A2">
                    <w:rPr>
                      <w:rFonts w:ascii="Times New Roman" w:hAnsi="Times New Roman" w:cs="Times New Roman"/>
                      <w:color w:val="FF0000"/>
                    </w:rPr>
                    <w:t>4958</w:t>
                  </w:r>
                </w:p>
              </w:tc>
            </w:tr>
          </w:tbl>
          <w:p w:rsidR="00B2462F" w:rsidRDefault="00B2462F" w:rsidP="00B922DE">
            <w:pPr>
              <w:autoSpaceDE w:val="0"/>
              <w:autoSpaceDN w:val="0"/>
              <w:adjustRightInd w:val="0"/>
              <w:ind w:firstLine="540"/>
              <w:jc w:val="both"/>
              <w:rPr>
                <w:rFonts w:eastAsia="Calibri"/>
                <w:lang w:eastAsia="en-US"/>
              </w:rPr>
            </w:pPr>
          </w:p>
          <w:p w:rsidR="00B2462F" w:rsidRDefault="00B2462F" w:rsidP="00B922DE">
            <w:pPr>
              <w:ind w:firstLine="709"/>
              <w:jc w:val="both"/>
              <w:rPr>
                <w:sz w:val="28"/>
                <w:szCs w:val="28"/>
              </w:rPr>
            </w:pPr>
            <w:r w:rsidRPr="00DE0C51">
              <w:rPr>
                <w:rFonts w:eastAsia="Calibri"/>
                <w:sz w:val="28"/>
                <w:szCs w:val="28"/>
                <w:lang w:eastAsia="en-US"/>
              </w:rPr>
              <w:t>2)</w:t>
            </w:r>
            <w:r w:rsidRPr="00E70FCD">
              <w:rPr>
                <w:sz w:val="28"/>
                <w:szCs w:val="28"/>
              </w:rPr>
              <w:t xml:space="preserve"> приказом Министерства труда и социальной защиты Российской Федерации от 10.09.2015 № 625н «Об утверждении профессионального стандарта «Специалист в сфере закупок»</w:t>
            </w:r>
            <w:r>
              <w:rPr>
                <w:sz w:val="28"/>
                <w:szCs w:val="28"/>
              </w:rPr>
              <w:t>:</w:t>
            </w:r>
          </w:p>
          <w:p w:rsidR="00B2462F" w:rsidRDefault="00B2462F" w:rsidP="00B922DE">
            <w:pPr>
              <w:ind w:firstLine="709"/>
              <w:jc w:val="both"/>
              <w:rPr>
                <w:spacing w:val="2"/>
                <w:sz w:val="16"/>
                <w:szCs w:val="16"/>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19"/>
            </w:tblGrid>
            <w:tr w:rsidR="00B2462F" w:rsidRPr="00014646" w:rsidTr="00B922DE">
              <w:tc>
                <w:tcPr>
                  <w:tcW w:w="4820" w:type="dxa"/>
                  <w:tcBorders>
                    <w:top w:val="single" w:sz="4" w:space="0" w:color="auto"/>
                    <w:bottom w:val="single" w:sz="4" w:space="0" w:color="auto"/>
                    <w:right w:val="single" w:sz="4" w:space="0" w:color="auto"/>
                  </w:tcBorders>
                  <w:vAlign w:val="center"/>
                </w:tcPr>
                <w:p w:rsidR="00B2462F" w:rsidRPr="00014646" w:rsidRDefault="00B2462F" w:rsidP="00B922DE">
                  <w:pPr>
                    <w:pStyle w:val="af4"/>
                    <w:jc w:val="center"/>
                    <w:rPr>
                      <w:rFonts w:ascii="Times New Roman" w:hAnsi="Times New Roman" w:cs="Times New Roman"/>
                    </w:rPr>
                  </w:pPr>
                  <w:r w:rsidRPr="00014646">
                    <w:rPr>
                      <w:rFonts w:ascii="Times New Roman" w:hAnsi="Times New Roman" w:cs="Times New Roman"/>
                    </w:rPr>
                    <w:t xml:space="preserve">Наименование </w:t>
                  </w:r>
                </w:p>
                <w:p w:rsidR="00B2462F" w:rsidRPr="00014646" w:rsidRDefault="00B2462F" w:rsidP="00B922DE">
                  <w:pPr>
                    <w:pStyle w:val="af4"/>
                    <w:jc w:val="center"/>
                    <w:rPr>
                      <w:rFonts w:ascii="Times New Roman" w:hAnsi="Times New Roman" w:cs="Times New Roman"/>
                    </w:rPr>
                  </w:pPr>
                  <w:r w:rsidRPr="00014646">
                    <w:rPr>
                      <w:rFonts w:ascii="Times New Roman" w:hAnsi="Times New Roman" w:cs="Times New Roman"/>
                    </w:rPr>
                    <w:t>должности</w:t>
                  </w:r>
                </w:p>
              </w:tc>
              <w:tc>
                <w:tcPr>
                  <w:tcW w:w="4819" w:type="dxa"/>
                  <w:tcBorders>
                    <w:top w:val="single" w:sz="4" w:space="0" w:color="auto"/>
                    <w:left w:val="single" w:sz="4" w:space="0" w:color="auto"/>
                    <w:bottom w:val="single" w:sz="4" w:space="0" w:color="auto"/>
                  </w:tcBorders>
                  <w:vAlign w:val="center"/>
                </w:tcPr>
                <w:p w:rsidR="00B2462F" w:rsidRPr="00014646" w:rsidRDefault="00B2462F" w:rsidP="00B922DE">
                  <w:pPr>
                    <w:pStyle w:val="af4"/>
                    <w:jc w:val="center"/>
                    <w:rPr>
                      <w:rFonts w:ascii="Times New Roman" w:hAnsi="Times New Roman" w:cs="Times New Roman"/>
                    </w:rPr>
                  </w:pPr>
                  <w:r w:rsidRPr="00014646">
                    <w:rPr>
                      <w:rFonts w:ascii="Times New Roman" w:hAnsi="Times New Roman" w:cs="Times New Roman"/>
                    </w:rPr>
                    <w:t>Рекомендуемые размеры основного окладов (основного должностных окладов), руб.</w:t>
                  </w:r>
                </w:p>
              </w:tc>
            </w:tr>
            <w:tr w:rsidR="00B2462F" w:rsidRPr="00014646" w:rsidTr="00B922DE">
              <w:trPr>
                <w:trHeight w:val="132"/>
              </w:trPr>
              <w:tc>
                <w:tcPr>
                  <w:tcW w:w="4820" w:type="dxa"/>
                  <w:tcBorders>
                    <w:top w:val="single" w:sz="4" w:space="0" w:color="auto"/>
                    <w:bottom w:val="single" w:sz="4" w:space="0" w:color="auto"/>
                    <w:right w:val="single" w:sz="4" w:space="0" w:color="auto"/>
                  </w:tcBorders>
                </w:tcPr>
                <w:p w:rsidR="00B2462F" w:rsidRPr="00014646" w:rsidRDefault="00B2462F" w:rsidP="00B922DE">
                  <w:pPr>
                    <w:jc w:val="both"/>
                    <w:textAlignment w:val="baseline"/>
                  </w:pPr>
                  <w:r w:rsidRPr="00014646">
                    <w:t>Специалист по закупкам</w:t>
                  </w:r>
                </w:p>
              </w:tc>
              <w:tc>
                <w:tcPr>
                  <w:tcW w:w="4819" w:type="dxa"/>
                  <w:vMerge w:val="restart"/>
                  <w:tcBorders>
                    <w:top w:val="single" w:sz="4" w:space="0" w:color="auto"/>
                    <w:left w:val="single" w:sz="4" w:space="0" w:color="auto"/>
                  </w:tcBorders>
                  <w:vAlign w:val="center"/>
                </w:tcPr>
                <w:p w:rsidR="00B2462F" w:rsidRPr="00014646" w:rsidRDefault="00D404A2" w:rsidP="00B922DE">
                  <w:pPr>
                    <w:jc w:val="center"/>
                    <w:textAlignment w:val="baseline"/>
                  </w:pPr>
                  <w:r w:rsidRPr="00D404A2">
                    <w:rPr>
                      <w:color w:val="FF0000"/>
                    </w:rPr>
                    <w:t>4958</w:t>
                  </w:r>
                </w:p>
              </w:tc>
            </w:tr>
            <w:tr w:rsidR="00B2462F" w:rsidRPr="00014646" w:rsidTr="00B922DE">
              <w:trPr>
                <w:trHeight w:val="135"/>
              </w:trPr>
              <w:tc>
                <w:tcPr>
                  <w:tcW w:w="4820" w:type="dxa"/>
                  <w:tcBorders>
                    <w:top w:val="single" w:sz="4" w:space="0" w:color="auto"/>
                    <w:bottom w:val="single" w:sz="4" w:space="0" w:color="auto"/>
                    <w:right w:val="single" w:sz="4" w:space="0" w:color="auto"/>
                  </w:tcBorders>
                </w:tcPr>
                <w:p w:rsidR="00B2462F" w:rsidRPr="00014646" w:rsidRDefault="00B2462F" w:rsidP="00B922DE">
                  <w:pPr>
                    <w:ind w:firstLine="33"/>
                    <w:jc w:val="both"/>
                    <w:textAlignment w:val="baseline"/>
                  </w:pPr>
                  <w:r w:rsidRPr="00014646">
                    <w:t>Контрактный управляющий</w:t>
                  </w:r>
                </w:p>
              </w:tc>
              <w:tc>
                <w:tcPr>
                  <w:tcW w:w="4819" w:type="dxa"/>
                  <w:vMerge/>
                  <w:tcBorders>
                    <w:left w:val="single" w:sz="4" w:space="0" w:color="auto"/>
                    <w:bottom w:val="single" w:sz="4" w:space="0" w:color="auto"/>
                  </w:tcBorders>
                  <w:vAlign w:val="center"/>
                </w:tcPr>
                <w:p w:rsidR="00B2462F" w:rsidRPr="00014646" w:rsidRDefault="00B2462F" w:rsidP="00B922DE">
                  <w:pPr>
                    <w:jc w:val="center"/>
                    <w:textAlignment w:val="baseline"/>
                  </w:pPr>
                </w:p>
              </w:tc>
            </w:tr>
          </w:tbl>
          <w:p w:rsidR="002D12EB" w:rsidRDefault="002D12EB" w:rsidP="002D12EB">
            <w:pPr>
              <w:autoSpaceDE w:val="0"/>
              <w:autoSpaceDN w:val="0"/>
              <w:adjustRightInd w:val="0"/>
              <w:ind w:firstLine="540"/>
              <w:jc w:val="both"/>
              <w:rPr>
                <w:rFonts w:eastAsia="Calibri"/>
                <w:sz w:val="28"/>
                <w:szCs w:val="28"/>
                <w:lang w:eastAsia="en-US"/>
              </w:rPr>
            </w:pPr>
          </w:p>
          <w:p w:rsidR="002D12EB" w:rsidRDefault="002D12EB" w:rsidP="002D12EB">
            <w:pPr>
              <w:autoSpaceDE w:val="0"/>
              <w:autoSpaceDN w:val="0"/>
              <w:adjustRightInd w:val="0"/>
              <w:ind w:firstLine="540"/>
              <w:jc w:val="both"/>
              <w:rPr>
                <w:sz w:val="28"/>
                <w:szCs w:val="28"/>
              </w:rPr>
            </w:pPr>
            <w:r>
              <w:rPr>
                <w:rFonts w:eastAsia="Calibri"/>
                <w:sz w:val="28"/>
                <w:szCs w:val="28"/>
                <w:lang w:eastAsia="en-US"/>
              </w:rPr>
              <w:t xml:space="preserve">3) </w:t>
            </w:r>
            <w:r w:rsidRPr="003C11FE">
              <w:rPr>
                <w:sz w:val="28"/>
                <w:szCs w:val="28"/>
              </w:rPr>
              <w:t>приказом Министерства труда и социальной з</w:t>
            </w:r>
            <w:r>
              <w:rPr>
                <w:sz w:val="28"/>
                <w:szCs w:val="28"/>
              </w:rPr>
              <w:t xml:space="preserve">ащиты Российской </w:t>
            </w:r>
            <w:r>
              <w:rPr>
                <w:sz w:val="28"/>
                <w:szCs w:val="28"/>
              </w:rPr>
              <w:lastRenderedPageBreak/>
              <w:t xml:space="preserve">Федерации от </w:t>
            </w:r>
            <w:r w:rsidR="00A70484">
              <w:rPr>
                <w:sz w:val="28"/>
                <w:szCs w:val="28"/>
              </w:rPr>
              <w:t>28.03.2019</w:t>
            </w:r>
            <w:r>
              <w:rPr>
                <w:sz w:val="28"/>
                <w:szCs w:val="28"/>
              </w:rPr>
              <w:t xml:space="preserve"> № 19</w:t>
            </w:r>
            <w:r w:rsidR="00A70484">
              <w:rPr>
                <w:sz w:val="28"/>
                <w:szCs w:val="28"/>
              </w:rPr>
              <w:t>1</w:t>
            </w:r>
            <w:r w:rsidRPr="003C11FE">
              <w:rPr>
                <w:sz w:val="28"/>
                <w:szCs w:val="28"/>
              </w:rPr>
              <w:t>н «Об утверждении профессионального стандарта</w:t>
            </w:r>
            <w:r>
              <w:rPr>
                <w:sz w:val="28"/>
                <w:szCs w:val="28"/>
              </w:rPr>
              <w:t xml:space="preserve"> «Тренер»:</w:t>
            </w:r>
          </w:p>
          <w:p w:rsidR="002D12EB" w:rsidRDefault="002D12EB" w:rsidP="002D12EB">
            <w:pPr>
              <w:autoSpaceDE w:val="0"/>
              <w:autoSpaceDN w:val="0"/>
              <w:adjustRightInd w:val="0"/>
              <w:ind w:firstLine="540"/>
              <w:jc w:val="both"/>
              <w:rPr>
                <w:sz w:val="28"/>
                <w:szCs w:val="28"/>
              </w:rPr>
            </w:pPr>
          </w:p>
          <w:p w:rsidR="0084037F" w:rsidRDefault="0084037F" w:rsidP="002D12EB">
            <w:pPr>
              <w:autoSpaceDE w:val="0"/>
              <w:autoSpaceDN w:val="0"/>
              <w:adjustRightInd w:val="0"/>
              <w:ind w:firstLine="540"/>
              <w:jc w:val="both"/>
              <w:rPr>
                <w:sz w:val="28"/>
                <w:szCs w:val="28"/>
              </w:rPr>
            </w:pPr>
          </w:p>
          <w:p w:rsidR="0084037F" w:rsidRDefault="0084037F" w:rsidP="002D12EB">
            <w:pPr>
              <w:autoSpaceDE w:val="0"/>
              <w:autoSpaceDN w:val="0"/>
              <w:adjustRightInd w:val="0"/>
              <w:ind w:firstLine="540"/>
              <w:jc w:val="both"/>
              <w:rPr>
                <w:sz w:val="28"/>
                <w:szCs w:val="28"/>
              </w:rPr>
            </w:pPr>
          </w:p>
          <w:tbl>
            <w:tblPr>
              <w:tblW w:w="1032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88"/>
              <w:gridCol w:w="5432"/>
            </w:tblGrid>
            <w:tr w:rsidR="002D12EB" w:rsidRPr="002D12EB" w:rsidTr="002D12EB">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2D12EB" w:rsidRPr="002D12EB" w:rsidRDefault="002D12EB" w:rsidP="002D12EB">
                  <w:pPr>
                    <w:jc w:val="center"/>
                    <w:rPr>
                      <w:color w:val="22272F"/>
                      <w:sz w:val="21"/>
                      <w:szCs w:val="21"/>
                    </w:rPr>
                  </w:pPr>
                  <w:r w:rsidRPr="002D12EB">
                    <w:rPr>
                      <w:color w:val="22272F"/>
                      <w:sz w:val="21"/>
                      <w:szCs w:val="21"/>
                    </w:rPr>
                    <w:t>Наименование должности</w:t>
                  </w:r>
                </w:p>
              </w:tc>
              <w:tc>
                <w:tcPr>
                  <w:tcW w:w="5400" w:type="dxa"/>
                  <w:tcBorders>
                    <w:top w:val="single" w:sz="6" w:space="0" w:color="000000"/>
                    <w:left w:val="single" w:sz="6" w:space="0" w:color="000000"/>
                    <w:right w:val="single" w:sz="6" w:space="0" w:color="000000"/>
                  </w:tcBorders>
                  <w:shd w:val="clear" w:color="auto" w:fill="FFFFFF"/>
                  <w:hideMark/>
                </w:tcPr>
                <w:p w:rsidR="002D12EB" w:rsidRPr="002D12EB" w:rsidRDefault="002D12EB" w:rsidP="002D12EB">
                  <w:pPr>
                    <w:jc w:val="center"/>
                    <w:rPr>
                      <w:color w:val="22272F"/>
                      <w:sz w:val="21"/>
                      <w:szCs w:val="21"/>
                    </w:rPr>
                  </w:pPr>
                  <w:r w:rsidRPr="002D12EB">
                    <w:rPr>
                      <w:color w:val="22272F"/>
                      <w:sz w:val="21"/>
                      <w:szCs w:val="21"/>
                    </w:rPr>
                    <w:t>Рекомендуемые размеры основного оклада (основного должностного оклада) руб.</w:t>
                  </w:r>
                </w:p>
              </w:tc>
            </w:tr>
            <w:tr w:rsidR="002D12EB" w:rsidRPr="002D12EB" w:rsidTr="002D12EB">
              <w:trPr>
                <w:trHeight w:val="240"/>
              </w:trPr>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2D12EB" w:rsidRPr="002D12EB" w:rsidRDefault="002D12EB" w:rsidP="002D12EB">
                  <w:pPr>
                    <w:jc w:val="both"/>
                    <w:rPr>
                      <w:color w:val="22272F"/>
                      <w:sz w:val="21"/>
                      <w:szCs w:val="21"/>
                    </w:rPr>
                  </w:pPr>
                  <w:r w:rsidRPr="002D12EB">
                    <w:rPr>
                      <w:color w:val="22272F"/>
                      <w:sz w:val="21"/>
                      <w:szCs w:val="21"/>
                    </w:rPr>
                    <w:t>Старший тренер</w:t>
                  </w:r>
                </w:p>
              </w:tc>
              <w:tc>
                <w:tcPr>
                  <w:tcW w:w="54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A70484" w:rsidRDefault="00A70484" w:rsidP="00A70484">
                  <w:pPr>
                    <w:jc w:val="center"/>
                    <w:rPr>
                      <w:color w:val="22272F"/>
                      <w:sz w:val="21"/>
                      <w:szCs w:val="21"/>
                      <w:highlight w:val="yellow"/>
                    </w:rPr>
                  </w:pPr>
                </w:p>
                <w:p w:rsidR="002D12EB" w:rsidRPr="00A70484" w:rsidRDefault="002D12EB" w:rsidP="00A70484">
                  <w:pPr>
                    <w:jc w:val="center"/>
                    <w:rPr>
                      <w:color w:val="FF0000"/>
                      <w:sz w:val="21"/>
                      <w:szCs w:val="21"/>
                    </w:rPr>
                  </w:pPr>
                  <w:r w:rsidRPr="00A70484">
                    <w:rPr>
                      <w:color w:val="22272F"/>
                      <w:sz w:val="21"/>
                      <w:szCs w:val="21"/>
                      <w:highlight w:val="yellow"/>
                    </w:rPr>
                    <w:t>5</w:t>
                  </w:r>
                  <w:r w:rsidR="00A70484" w:rsidRPr="00A70484">
                    <w:rPr>
                      <w:color w:val="22272F"/>
                      <w:sz w:val="21"/>
                      <w:szCs w:val="21"/>
                      <w:highlight w:val="yellow"/>
                    </w:rPr>
                    <w:t>487</w:t>
                  </w:r>
                </w:p>
              </w:tc>
            </w:tr>
            <w:tr w:rsidR="002D12EB" w:rsidRPr="002D12EB" w:rsidTr="002D12EB">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2D12EB" w:rsidRPr="002D12EB" w:rsidRDefault="002D12EB" w:rsidP="002D12EB">
                  <w:pPr>
                    <w:jc w:val="both"/>
                    <w:rPr>
                      <w:color w:val="22272F"/>
                      <w:sz w:val="21"/>
                      <w:szCs w:val="21"/>
                    </w:rPr>
                  </w:pPr>
                  <w:r w:rsidRPr="002D12EB">
                    <w:rPr>
                      <w:color w:val="22272F"/>
                      <w:sz w:val="21"/>
                      <w:szCs w:val="21"/>
                    </w:rPr>
                    <w:t>Тренер спортивной сборной команды субъекта Российской Федерации (по виду спорта, спортивной дисциплине)</w:t>
                  </w:r>
                </w:p>
              </w:tc>
              <w:tc>
                <w:tcPr>
                  <w:tcW w:w="543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D12EB" w:rsidRPr="002D12EB" w:rsidRDefault="002D12EB" w:rsidP="002D12EB">
                  <w:pPr>
                    <w:rPr>
                      <w:color w:val="22272F"/>
                      <w:sz w:val="21"/>
                      <w:szCs w:val="21"/>
                    </w:rPr>
                  </w:pPr>
                </w:p>
              </w:tc>
            </w:tr>
            <w:tr w:rsidR="002D12EB" w:rsidRPr="002D12EB" w:rsidTr="002D12EB">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2D12EB" w:rsidRPr="002D12EB" w:rsidRDefault="002D12EB" w:rsidP="002D12EB">
                  <w:pPr>
                    <w:jc w:val="both"/>
                    <w:rPr>
                      <w:color w:val="22272F"/>
                      <w:sz w:val="21"/>
                      <w:szCs w:val="21"/>
                    </w:rPr>
                  </w:pPr>
                  <w:r w:rsidRPr="002D12EB">
                    <w:rPr>
                      <w:color w:val="22272F"/>
                      <w:sz w:val="21"/>
                      <w:szCs w:val="21"/>
                    </w:rPr>
                    <w:t>Тренер-консультант</w:t>
                  </w:r>
                </w:p>
              </w:tc>
              <w:tc>
                <w:tcPr>
                  <w:tcW w:w="543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D12EB" w:rsidRPr="002D12EB" w:rsidRDefault="002D12EB" w:rsidP="002D12EB">
                  <w:pPr>
                    <w:rPr>
                      <w:color w:val="22272F"/>
                      <w:sz w:val="21"/>
                      <w:szCs w:val="21"/>
                    </w:rPr>
                  </w:pPr>
                </w:p>
              </w:tc>
            </w:tr>
          </w:tbl>
          <w:p w:rsidR="002D12EB" w:rsidRDefault="002D12EB" w:rsidP="00254B09">
            <w:pPr>
              <w:autoSpaceDE w:val="0"/>
              <w:autoSpaceDN w:val="0"/>
              <w:adjustRightInd w:val="0"/>
              <w:ind w:firstLine="540"/>
              <w:jc w:val="both"/>
              <w:rPr>
                <w:rFonts w:eastAsia="Calibri"/>
                <w:sz w:val="28"/>
                <w:szCs w:val="28"/>
                <w:lang w:eastAsia="en-US"/>
              </w:rPr>
            </w:pPr>
          </w:p>
          <w:p w:rsidR="00C27DB6" w:rsidRDefault="002D12EB" w:rsidP="00254B09">
            <w:pPr>
              <w:autoSpaceDE w:val="0"/>
              <w:autoSpaceDN w:val="0"/>
              <w:adjustRightInd w:val="0"/>
              <w:ind w:firstLine="540"/>
              <w:jc w:val="both"/>
              <w:rPr>
                <w:rFonts w:eastAsia="Calibri"/>
                <w:sz w:val="28"/>
                <w:szCs w:val="28"/>
                <w:lang w:eastAsia="en-US"/>
              </w:rPr>
            </w:pPr>
            <w:r>
              <w:rPr>
                <w:rFonts w:eastAsia="Calibri"/>
                <w:sz w:val="28"/>
                <w:szCs w:val="28"/>
                <w:lang w:eastAsia="en-US"/>
              </w:rPr>
              <w:t>4</w:t>
            </w:r>
            <w:r w:rsidR="00C27DB6">
              <w:rPr>
                <w:rFonts w:eastAsia="Calibri"/>
                <w:sz w:val="28"/>
                <w:szCs w:val="28"/>
                <w:lang w:eastAsia="en-US"/>
              </w:rPr>
              <w:t xml:space="preserve">) </w:t>
            </w:r>
            <w:r w:rsidR="00C27DB6" w:rsidRPr="003C11FE">
              <w:rPr>
                <w:sz w:val="28"/>
                <w:szCs w:val="28"/>
              </w:rPr>
              <w:t>приказом Министерства труда и социальной з</w:t>
            </w:r>
            <w:r w:rsidR="00C27DB6">
              <w:rPr>
                <w:sz w:val="28"/>
                <w:szCs w:val="28"/>
              </w:rPr>
              <w:t>ащиты Российской Федерации от 08.09.2014 № 630</w:t>
            </w:r>
            <w:r w:rsidR="00C27DB6" w:rsidRPr="003C11FE">
              <w:rPr>
                <w:sz w:val="28"/>
                <w:szCs w:val="28"/>
              </w:rPr>
              <w:t>н «Об утверждении профессионального стандарта</w:t>
            </w:r>
            <w:r w:rsidR="00C27DB6">
              <w:rPr>
                <w:sz w:val="28"/>
                <w:szCs w:val="28"/>
              </w:rPr>
              <w:t xml:space="preserve"> «Инструктор-методист»:</w:t>
            </w:r>
          </w:p>
          <w:p w:rsidR="00C27DB6" w:rsidRDefault="00C27DB6" w:rsidP="00254B09">
            <w:pPr>
              <w:autoSpaceDE w:val="0"/>
              <w:autoSpaceDN w:val="0"/>
              <w:adjustRightInd w:val="0"/>
              <w:ind w:firstLine="540"/>
              <w:jc w:val="both"/>
              <w:rPr>
                <w:rFonts w:eastAsia="Calibri"/>
                <w:sz w:val="28"/>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19"/>
            </w:tblGrid>
            <w:tr w:rsidR="00C27DB6" w:rsidRPr="00014646" w:rsidTr="007603B3">
              <w:tc>
                <w:tcPr>
                  <w:tcW w:w="4820" w:type="dxa"/>
                  <w:tcBorders>
                    <w:top w:val="single" w:sz="4" w:space="0" w:color="auto"/>
                    <w:bottom w:val="single" w:sz="4" w:space="0" w:color="auto"/>
                    <w:right w:val="single" w:sz="4" w:space="0" w:color="auto"/>
                  </w:tcBorders>
                  <w:vAlign w:val="center"/>
                </w:tcPr>
                <w:p w:rsidR="00C27DB6" w:rsidRPr="00014646" w:rsidRDefault="00C27DB6" w:rsidP="007603B3">
                  <w:pPr>
                    <w:pStyle w:val="af4"/>
                    <w:jc w:val="center"/>
                    <w:rPr>
                      <w:rFonts w:ascii="Times New Roman" w:hAnsi="Times New Roman" w:cs="Times New Roman"/>
                    </w:rPr>
                  </w:pPr>
                  <w:r w:rsidRPr="00014646">
                    <w:rPr>
                      <w:rFonts w:ascii="Times New Roman" w:hAnsi="Times New Roman" w:cs="Times New Roman"/>
                    </w:rPr>
                    <w:t xml:space="preserve">Наименование </w:t>
                  </w:r>
                </w:p>
                <w:p w:rsidR="00C27DB6" w:rsidRPr="00014646" w:rsidRDefault="00C27DB6" w:rsidP="007603B3">
                  <w:pPr>
                    <w:pStyle w:val="af4"/>
                    <w:jc w:val="center"/>
                    <w:rPr>
                      <w:rFonts w:ascii="Times New Roman" w:hAnsi="Times New Roman" w:cs="Times New Roman"/>
                    </w:rPr>
                  </w:pPr>
                  <w:r w:rsidRPr="00014646">
                    <w:rPr>
                      <w:rFonts w:ascii="Times New Roman" w:hAnsi="Times New Roman" w:cs="Times New Roman"/>
                    </w:rPr>
                    <w:t>должности</w:t>
                  </w:r>
                </w:p>
              </w:tc>
              <w:tc>
                <w:tcPr>
                  <w:tcW w:w="4819" w:type="dxa"/>
                  <w:tcBorders>
                    <w:top w:val="single" w:sz="4" w:space="0" w:color="auto"/>
                    <w:left w:val="single" w:sz="4" w:space="0" w:color="auto"/>
                    <w:bottom w:val="single" w:sz="4" w:space="0" w:color="auto"/>
                  </w:tcBorders>
                  <w:vAlign w:val="center"/>
                </w:tcPr>
                <w:p w:rsidR="00C27DB6" w:rsidRPr="00014646" w:rsidRDefault="00C27DB6" w:rsidP="007603B3">
                  <w:pPr>
                    <w:pStyle w:val="af4"/>
                    <w:jc w:val="center"/>
                    <w:rPr>
                      <w:rFonts w:ascii="Times New Roman" w:hAnsi="Times New Roman" w:cs="Times New Roman"/>
                    </w:rPr>
                  </w:pPr>
                  <w:r w:rsidRPr="00014646">
                    <w:rPr>
                      <w:rFonts w:ascii="Times New Roman" w:hAnsi="Times New Roman" w:cs="Times New Roman"/>
                    </w:rPr>
                    <w:t>Рекомендуемые размеры основного окладов (основного должностных окладов), руб.</w:t>
                  </w:r>
                </w:p>
              </w:tc>
            </w:tr>
            <w:tr w:rsidR="00C27DB6" w:rsidRPr="00014646" w:rsidTr="00C27DB6">
              <w:trPr>
                <w:trHeight w:val="132"/>
              </w:trPr>
              <w:tc>
                <w:tcPr>
                  <w:tcW w:w="4820" w:type="dxa"/>
                  <w:tcBorders>
                    <w:top w:val="single" w:sz="4" w:space="0" w:color="auto"/>
                    <w:bottom w:val="single" w:sz="4" w:space="0" w:color="auto"/>
                    <w:right w:val="single" w:sz="4" w:space="0" w:color="auto"/>
                  </w:tcBorders>
                </w:tcPr>
                <w:p w:rsidR="00C27DB6" w:rsidRPr="00014646" w:rsidRDefault="00C27DB6" w:rsidP="007603B3">
                  <w:pPr>
                    <w:jc w:val="both"/>
                    <w:textAlignment w:val="baseline"/>
                  </w:pPr>
                  <w:r>
                    <w:t>Инструктор-методист</w:t>
                  </w:r>
                </w:p>
              </w:tc>
              <w:tc>
                <w:tcPr>
                  <w:tcW w:w="4819" w:type="dxa"/>
                  <w:tcBorders>
                    <w:top w:val="single" w:sz="4" w:space="0" w:color="auto"/>
                    <w:left w:val="single" w:sz="4" w:space="0" w:color="auto"/>
                    <w:bottom w:val="single" w:sz="4" w:space="0" w:color="auto"/>
                  </w:tcBorders>
                  <w:vAlign w:val="center"/>
                </w:tcPr>
                <w:p w:rsidR="00C27DB6" w:rsidRPr="00014646" w:rsidRDefault="00C27DB6" w:rsidP="007603B3">
                  <w:pPr>
                    <w:jc w:val="center"/>
                    <w:textAlignment w:val="baseline"/>
                  </w:pPr>
                  <w:r>
                    <w:rPr>
                      <w:color w:val="FF0000"/>
                    </w:rPr>
                    <w:t>5344</w:t>
                  </w:r>
                </w:p>
              </w:tc>
            </w:tr>
            <w:tr w:rsidR="00C27DB6" w:rsidRPr="00014646" w:rsidTr="00C27DB6">
              <w:trPr>
                <w:trHeight w:val="135"/>
              </w:trPr>
              <w:tc>
                <w:tcPr>
                  <w:tcW w:w="4820" w:type="dxa"/>
                  <w:tcBorders>
                    <w:top w:val="single" w:sz="4" w:space="0" w:color="auto"/>
                    <w:bottom w:val="single" w:sz="4" w:space="0" w:color="auto"/>
                    <w:right w:val="single" w:sz="4" w:space="0" w:color="auto"/>
                  </w:tcBorders>
                </w:tcPr>
                <w:p w:rsidR="00C27DB6" w:rsidRPr="00014646" w:rsidRDefault="00C27DB6" w:rsidP="007603B3">
                  <w:pPr>
                    <w:ind w:firstLine="33"/>
                    <w:jc w:val="both"/>
                    <w:textAlignment w:val="baseline"/>
                  </w:pPr>
                  <w:r>
                    <w:t>Старший инструктор-методист</w:t>
                  </w:r>
                </w:p>
              </w:tc>
              <w:tc>
                <w:tcPr>
                  <w:tcW w:w="4819" w:type="dxa"/>
                  <w:tcBorders>
                    <w:top w:val="single" w:sz="4" w:space="0" w:color="auto"/>
                    <w:left w:val="single" w:sz="4" w:space="0" w:color="auto"/>
                    <w:bottom w:val="single" w:sz="4" w:space="0" w:color="auto"/>
                  </w:tcBorders>
                  <w:vAlign w:val="center"/>
                </w:tcPr>
                <w:p w:rsidR="00C27DB6" w:rsidRPr="00014646" w:rsidRDefault="00C27DB6" w:rsidP="007603B3">
                  <w:pPr>
                    <w:jc w:val="center"/>
                    <w:textAlignment w:val="baseline"/>
                  </w:pPr>
                  <w:r w:rsidRPr="00C27DB6">
                    <w:rPr>
                      <w:color w:val="FF0000"/>
                    </w:rPr>
                    <w:t>5487</w:t>
                  </w:r>
                </w:p>
              </w:tc>
            </w:tr>
          </w:tbl>
          <w:p w:rsidR="00C27DB6" w:rsidRDefault="00C27DB6" w:rsidP="00254B09">
            <w:pPr>
              <w:autoSpaceDE w:val="0"/>
              <w:autoSpaceDN w:val="0"/>
              <w:adjustRightInd w:val="0"/>
              <w:ind w:firstLine="540"/>
              <w:jc w:val="both"/>
              <w:rPr>
                <w:rFonts w:eastAsia="Calibri"/>
                <w:sz w:val="28"/>
                <w:szCs w:val="28"/>
                <w:lang w:eastAsia="en-US"/>
              </w:rPr>
            </w:pPr>
          </w:p>
          <w:p w:rsidR="009610FD" w:rsidRPr="000E4D29" w:rsidRDefault="009610FD" w:rsidP="009610FD">
            <w:pPr>
              <w:rPr>
                <w:sz w:val="28"/>
                <w:szCs w:val="28"/>
              </w:rPr>
            </w:pPr>
            <w:r>
              <w:rPr>
                <w:rFonts w:eastAsia="Calibri"/>
                <w:sz w:val="28"/>
                <w:szCs w:val="28"/>
                <w:lang w:eastAsia="en-US"/>
              </w:rPr>
              <w:t xml:space="preserve">        </w:t>
            </w:r>
            <w:r w:rsidR="00254B09">
              <w:rPr>
                <w:rFonts w:eastAsia="Calibri"/>
                <w:sz w:val="28"/>
                <w:szCs w:val="28"/>
                <w:lang w:eastAsia="en-US"/>
              </w:rPr>
              <w:t xml:space="preserve">2.2. </w:t>
            </w:r>
            <w:r w:rsidRPr="000E4D29">
              <w:rPr>
                <w:sz w:val="28"/>
                <w:szCs w:val="28"/>
              </w:rPr>
              <w:t xml:space="preserve">По иным должностям служащих, не вошедшим в ПКГ, размеры основных окладов (основных должностных окладов) работникам учреждений устанавливаются по решению руководителя </w:t>
            </w:r>
            <w:r w:rsidR="004836ED" w:rsidRPr="000E4D29">
              <w:rPr>
                <w:sz w:val="28"/>
                <w:szCs w:val="28"/>
              </w:rPr>
              <w:t>КГБУ СШ по футболу</w:t>
            </w:r>
            <w:r w:rsidRPr="000E4D29">
              <w:rPr>
                <w:sz w:val="28"/>
                <w:szCs w:val="28"/>
              </w:rPr>
              <w:t>.</w:t>
            </w:r>
          </w:p>
          <w:p w:rsidR="00EE4347" w:rsidRPr="004D1E23" w:rsidRDefault="00EE4347" w:rsidP="00EE4347">
            <w:pPr>
              <w:autoSpaceDE w:val="0"/>
              <w:autoSpaceDN w:val="0"/>
              <w:adjustRightInd w:val="0"/>
              <w:ind w:firstLine="540"/>
              <w:jc w:val="both"/>
              <w:rPr>
                <w:rFonts w:eastAsia="Calibri"/>
                <w:sz w:val="28"/>
                <w:szCs w:val="28"/>
                <w:lang w:eastAsia="en-US"/>
              </w:rPr>
            </w:pPr>
            <w:r w:rsidRPr="0054419F">
              <w:rPr>
                <w:rFonts w:eastAsia="Calibri"/>
                <w:sz w:val="28"/>
                <w:szCs w:val="28"/>
                <w:lang w:eastAsia="en-US"/>
              </w:rPr>
              <w:t xml:space="preserve">2.3. </w:t>
            </w:r>
            <w:r w:rsidR="004D1E23" w:rsidRPr="004D1E23">
              <w:rPr>
                <w:sz w:val="28"/>
                <w:szCs w:val="28"/>
              </w:rPr>
              <w:t xml:space="preserve">Определение размеров окладов (должностных окладов) педагогических работников и работников физической культуры и спорта осуществляется исходя из основных окладов (основных должностных окладов) и следующих повышающих коэффициентов, устанавливаемых в размерах согласно </w:t>
            </w:r>
            <w:hyperlink w:anchor="sub_1001" w:history="1">
              <w:r w:rsidR="004D1E23" w:rsidRPr="004D1E23">
                <w:rPr>
                  <w:rStyle w:val="af7"/>
                  <w:b w:val="0"/>
                  <w:color w:val="auto"/>
                  <w:sz w:val="28"/>
                  <w:szCs w:val="28"/>
                </w:rPr>
                <w:t>приложению 1</w:t>
              </w:r>
            </w:hyperlink>
            <w:r w:rsidR="004D1E23" w:rsidRPr="004D1E23">
              <w:rPr>
                <w:sz w:val="28"/>
                <w:szCs w:val="28"/>
              </w:rPr>
              <w:t xml:space="preserve"> к настоящему Положению</w:t>
            </w:r>
            <w:r w:rsidR="004D1E23">
              <w:rPr>
                <w:sz w:val="28"/>
                <w:szCs w:val="28"/>
              </w:rPr>
              <w:t>;</w:t>
            </w:r>
          </w:p>
          <w:p w:rsidR="00EE4347" w:rsidRPr="001F5392" w:rsidRDefault="00EE4347" w:rsidP="00EE4347">
            <w:pPr>
              <w:autoSpaceDE w:val="0"/>
              <w:autoSpaceDN w:val="0"/>
              <w:adjustRightInd w:val="0"/>
              <w:ind w:firstLine="540"/>
              <w:jc w:val="both"/>
              <w:rPr>
                <w:rFonts w:eastAsia="Calibri"/>
                <w:sz w:val="28"/>
                <w:szCs w:val="28"/>
                <w:lang w:eastAsia="en-US"/>
              </w:rPr>
            </w:pPr>
            <w:r w:rsidRPr="0054419F">
              <w:rPr>
                <w:rFonts w:eastAsia="Calibri"/>
                <w:sz w:val="28"/>
                <w:szCs w:val="28"/>
                <w:lang w:eastAsia="en-US"/>
              </w:rPr>
              <w:t>1) коэффициент уровня образования - для педагогических работников</w:t>
            </w:r>
            <w:r w:rsidR="007B1E7F">
              <w:rPr>
                <w:rFonts w:eastAsia="Calibri"/>
                <w:sz w:val="28"/>
                <w:szCs w:val="28"/>
                <w:lang w:eastAsia="en-US"/>
              </w:rPr>
              <w:t xml:space="preserve">, </w:t>
            </w:r>
            <w:r w:rsidRPr="001F5392">
              <w:rPr>
                <w:rFonts w:eastAsia="Calibri"/>
                <w:sz w:val="28"/>
                <w:szCs w:val="28"/>
                <w:lang w:eastAsia="en-US"/>
              </w:rPr>
              <w:t>работников физической культуры и спорта;</w:t>
            </w:r>
          </w:p>
          <w:p w:rsidR="00EE4347" w:rsidRPr="001F5392" w:rsidRDefault="00EE4347" w:rsidP="00EE4347">
            <w:pPr>
              <w:autoSpaceDE w:val="0"/>
              <w:autoSpaceDN w:val="0"/>
              <w:adjustRightInd w:val="0"/>
              <w:ind w:firstLine="540"/>
              <w:jc w:val="both"/>
              <w:rPr>
                <w:rFonts w:eastAsia="Calibri"/>
                <w:sz w:val="28"/>
                <w:szCs w:val="28"/>
                <w:lang w:eastAsia="en-US"/>
              </w:rPr>
            </w:pPr>
            <w:r w:rsidRPr="001F5392">
              <w:rPr>
                <w:rFonts w:eastAsia="Calibri"/>
                <w:sz w:val="28"/>
                <w:szCs w:val="28"/>
                <w:lang w:eastAsia="en-US"/>
              </w:rPr>
              <w:t>2) коэффициент стажа педагогической работы – для педагогических работников;</w:t>
            </w:r>
          </w:p>
          <w:p w:rsidR="00EE4347" w:rsidRPr="001F5392" w:rsidRDefault="00EE4347" w:rsidP="00EE4347">
            <w:pPr>
              <w:autoSpaceDE w:val="0"/>
              <w:autoSpaceDN w:val="0"/>
              <w:adjustRightInd w:val="0"/>
              <w:ind w:firstLine="540"/>
              <w:jc w:val="both"/>
              <w:rPr>
                <w:rFonts w:eastAsia="Calibri"/>
                <w:sz w:val="28"/>
                <w:szCs w:val="28"/>
                <w:lang w:eastAsia="en-US"/>
              </w:rPr>
            </w:pPr>
            <w:r w:rsidRPr="001F5392">
              <w:rPr>
                <w:rFonts w:eastAsia="Calibri"/>
                <w:sz w:val="28"/>
                <w:szCs w:val="28"/>
                <w:lang w:eastAsia="en-US"/>
              </w:rPr>
              <w:t xml:space="preserve">3) коэффициент квалификации – для </w:t>
            </w:r>
            <w:r w:rsidR="007B1E7F">
              <w:rPr>
                <w:rFonts w:eastAsia="Calibri"/>
                <w:sz w:val="28"/>
                <w:szCs w:val="28"/>
                <w:lang w:eastAsia="en-US"/>
              </w:rPr>
              <w:t>п</w:t>
            </w:r>
            <w:r w:rsidRPr="001F5392">
              <w:rPr>
                <w:rFonts w:eastAsia="Calibri"/>
                <w:sz w:val="28"/>
                <w:szCs w:val="28"/>
                <w:lang w:eastAsia="en-US"/>
              </w:rPr>
              <w:t>едагогических работников</w:t>
            </w:r>
            <w:r w:rsidR="007B1E7F">
              <w:rPr>
                <w:rFonts w:eastAsia="Calibri"/>
                <w:sz w:val="28"/>
                <w:szCs w:val="28"/>
                <w:lang w:eastAsia="en-US"/>
              </w:rPr>
              <w:t xml:space="preserve">, </w:t>
            </w:r>
            <w:r w:rsidRPr="001F5392">
              <w:rPr>
                <w:rFonts w:eastAsia="Calibri"/>
                <w:sz w:val="28"/>
                <w:szCs w:val="28"/>
                <w:lang w:eastAsia="en-US"/>
              </w:rPr>
              <w:t>и работников физической культуры и спорта;</w:t>
            </w:r>
          </w:p>
          <w:p w:rsidR="00B2462F" w:rsidRPr="00016A98" w:rsidRDefault="00EE4347" w:rsidP="002D59A1">
            <w:pPr>
              <w:autoSpaceDE w:val="0"/>
              <w:autoSpaceDN w:val="0"/>
              <w:adjustRightInd w:val="0"/>
              <w:ind w:firstLine="540"/>
              <w:jc w:val="both"/>
              <w:rPr>
                <w:rFonts w:eastAsia="Calibri"/>
                <w:lang w:eastAsia="en-US"/>
              </w:rPr>
            </w:pPr>
            <w:r w:rsidRPr="001F5392">
              <w:rPr>
                <w:rFonts w:eastAsia="Calibri"/>
                <w:sz w:val="28"/>
                <w:szCs w:val="28"/>
                <w:lang w:eastAsia="en-US"/>
              </w:rPr>
              <w:t>4) коэффициент участия в соревнованиях – для работников физической культуры и спорта.</w:t>
            </w:r>
          </w:p>
        </w:tc>
      </w:tr>
    </w:tbl>
    <w:p w:rsidR="00E52173" w:rsidRPr="001F5392" w:rsidRDefault="00E52173" w:rsidP="00E52173">
      <w:pPr>
        <w:autoSpaceDE w:val="0"/>
        <w:autoSpaceDN w:val="0"/>
        <w:adjustRightInd w:val="0"/>
        <w:ind w:firstLine="540"/>
        <w:jc w:val="both"/>
        <w:rPr>
          <w:rFonts w:eastAsia="Calibri"/>
          <w:color w:val="FF0000"/>
          <w:sz w:val="28"/>
          <w:szCs w:val="28"/>
          <w:lang w:eastAsia="en-US"/>
        </w:rPr>
      </w:pPr>
      <w:r w:rsidRPr="001F5392">
        <w:rPr>
          <w:rFonts w:eastAsia="Calibri"/>
          <w:sz w:val="28"/>
          <w:szCs w:val="28"/>
          <w:lang w:eastAsia="en-US"/>
        </w:rPr>
        <w:lastRenderedPageBreak/>
        <w:t xml:space="preserve">2.4. </w:t>
      </w:r>
      <w:r w:rsidR="009B6DCB" w:rsidRPr="001F5392">
        <w:rPr>
          <w:rFonts w:eastAsia="Calibri"/>
          <w:sz w:val="28"/>
          <w:szCs w:val="28"/>
          <w:lang w:eastAsia="en-US"/>
        </w:rPr>
        <w:t>Размеры окладов (должностных окладов)</w:t>
      </w:r>
      <w:r w:rsidR="009B6DCB">
        <w:rPr>
          <w:rFonts w:eastAsia="Calibri"/>
          <w:sz w:val="28"/>
          <w:szCs w:val="28"/>
          <w:lang w:eastAsia="en-US"/>
        </w:rPr>
        <w:t xml:space="preserve"> </w:t>
      </w:r>
      <w:r w:rsidR="00A70484">
        <w:rPr>
          <w:rFonts w:eastAsia="Calibri"/>
          <w:sz w:val="28"/>
          <w:szCs w:val="28"/>
          <w:lang w:eastAsia="en-US"/>
        </w:rPr>
        <w:t xml:space="preserve">педагогических работников и </w:t>
      </w:r>
      <w:r w:rsidR="009B6DCB" w:rsidRPr="001F5392">
        <w:rPr>
          <w:rFonts w:eastAsia="Calibri"/>
          <w:sz w:val="28"/>
          <w:szCs w:val="28"/>
          <w:lang w:eastAsia="en-US"/>
        </w:rPr>
        <w:t>работник</w:t>
      </w:r>
      <w:r w:rsidR="00A70484">
        <w:rPr>
          <w:rFonts w:eastAsia="Calibri"/>
          <w:sz w:val="28"/>
          <w:szCs w:val="28"/>
          <w:lang w:eastAsia="en-US"/>
        </w:rPr>
        <w:t>ов</w:t>
      </w:r>
      <w:r w:rsidR="009B6DCB" w:rsidRPr="001F5392">
        <w:rPr>
          <w:rFonts w:eastAsia="Calibri"/>
          <w:sz w:val="28"/>
          <w:szCs w:val="28"/>
          <w:lang w:eastAsia="en-US"/>
        </w:rPr>
        <w:t xml:space="preserve"> физической культуры и спорта,</w:t>
      </w:r>
      <w:r w:rsidR="009B6DCB">
        <w:rPr>
          <w:rFonts w:eastAsia="Calibri"/>
          <w:sz w:val="28"/>
          <w:szCs w:val="28"/>
          <w:lang w:eastAsia="en-US"/>
        </w:rPr>
        <w:t xml:space="preserve"> определяются произведением размера </w:t>
      </w:r>
      <w:r w:rsidR="009B6DCB" w:rsidRPr="001F5392">
        <w:rPr>
          <w:rFonts w:eastAsia="Calibri"/>
          <w:sz w:val="28"/>
          <w:szCs w:val="28"/>
          <w:lang w:eastAsia="en-US"/>
        </w:rPr>
        <w:t>основн</w:t>
      </w:r>
      <w:r w:rsidR="009B6DCB">
        <w:rPr>
          <w:rFonts w:eastAsia="Calibri"/>
          <w:sz w:val="28"/>
          <w:szCs w:val="28"/>
          <w:lang w:eastAsia="en-US"/>
        </w:rPr>
        <w:t>ого</w:t>
      </w:r>
      <w:r w:rsidR="009B6DCB" w:rsidRPr="001F5392">
        <w:rPr>
          <w:rFonts w:eastAsia="Calibri"/>
          <w:sz w:val="28"/>
          <w:szCs w:val="28"/>
          <w:lang w:eastAsia="en-US"/>
        </w:rPr>
        <w:t xml:space="preserve"> оклада (основн</w:t>
      </w:r>
      <w:r w:rsidR="009B6DCB">
        <w:rPr>
          <w:rFonts w:eastAsia="Calibri"/>
          <w:sz w:val="28"/>
          <w:szCs w:val="28"/>
          <w:lang w:eastAsia="en-US"/>
        </w:rPr>
        <w:t>ого</w:t>
      </w:r>
      <w:r w:rsidR="009B6DCB" w:rsidRPr="001F5392">
        <w:rPr>
          <w:rFonts w:eastAsia="Calibri"/>
          <w:sz w:val="28"/>
          <w:szCs w:val="28"/>
          <w:lang w:eastAsia="en-US"/>
        </w:rPr>
        <w:t xml:space="preserve"> должностн</w:t>
      </w:r>
      <w:r w:rsidR="009B6DCB">
        <w:rPr>
          <w:rFonts w:eastAsia="Calibri"/>
          <w:sz w:val="28"/>
          <w:szCs w:val="28"/>
          <w:lang w:eastAsia="en-US"/>
        </w:rPr>
        <w:t>ого оклада</w:t>
      </w:r>
      <w:r w:rsidR="009B6DCB" w:rsidRPr="001F5392">
        <w:rPr>
          <w:rFonts w:eastAsia="Calibri"/>
          <w:sz w:val="28"/>
          <w:szCs w:val="28"/>
          <w:lang w:eastAsia="en-US"/>
        </w:rPr>
        <w:t>)</w:t>
      </w:r>
      <w:r w:rsidR="009B6DCB">
        <w:rPr>
          <w:rFonts w:eastAsia="Calibri"/>
          <w:sz w:val="28"/>
          <w:szCs w:val="28"/>
          <w:lang w:eastAsia="en-US"/>
        </w:rPr>
        <w:t xml:space="preserve"> на сумму</w:t>
      </w:r>
      <w:r w:rsidR="00CC2BC9">
        <w:rPr>
          <w:rFonts w:eastAsia="Calibri"/>
          <w:sz w:val="28"/>
          <w:szCs w:val="28"/>
          <w:lang w:eastAsia="en-US"/>
        </w:rPr>
        <w:t xml:space="preserve"> повышающих коэффициентов, указанных в части 2.3</w:t>
      </w:r>
      <w:r w:rsidR="009B6DCB">
        <w:rPr>
          <w:rFonts w:eastAsia="Calibri"/>
          <w:sz w:val="28"/>
          <w:szCs w:val="28"/>
          <w:lang w:eastAsia="en-US"/>
        </w:rPr>
        <w:t>.</w:t>
      </w:r>
      <w:r w:rsidRPr="001F5392">
        <w:rPr>
          <w:rFonts w:eastAsia="Calibri"/>
          <w:color w:val="FF0000"/>
          <w:sz w:val="28"/>
          <w:szCs w:val="28"/>
          <w:lang w:eastAsia="en-US"/>
        </w:rPr>
        <w:t xml:space="preserve"> </w:t>
      </w:r>
    </w:p>
    <w:p w:rsidR="00C17C08" w:rsidRPr="00095FC6" w:rsidRDefault="00E52173" w:rsidP="00E52173">
      <w:pPr>
        <w:autoSpaceDE w:val="0"/>
        <w:autoSpaceDN w:val="0"/>
        <w:adjustRightInd w:val="0"/>
        <w:ind w:firstLine="540"/>
        <w:jc w:val="both"/>
        <w:rPr>
          <w:rFonts w:eastAsia="Calibri"/>
          <w:sz w:val="28"/>
          <w:szCs w:val="28"/>
          <w:lang w:eastAsia="en-US"/>
        </w:rPr>
      </w:pPr>
      <w:r w:rsidRPr="00C17C08">
        <w:rPr>
          <w:rFonts w:eastAsia="Calibri"/>
          <w:color w:val="000000"/>
          <w:sz w:val="28"/>
          <w:szCs w:val="28"/>
          <w:lang w:eastAsia="en-US"/>
        </w:rPr>
        <w:t>2.5.</w:t>
      </w:r>
      <w:r w:rsidRPr="00C17C08">
        <w:rPr>
          <w:rFonts w:eastAsia="Calibri"/>
          <w:color w:val="FF0000"/>
          <w:sz w:val="28"/>
          <w:szCs w:val="28"/>
          <w:lang w:eastAsia="en-US"/>
        </w:rPr>
        <w:t xml:space="preserve"> </w:t>
      </w:r>
      <w:r w:rsidR="00C17C08" w:rsidRPr="00095FC6">
        <w:rPr>
          <w:rFonts w:eastAsia="Calibri"/>
          <w:sz w:val="28"/>
          <w:szCs w:val="28"/>
          <w:lang w:eastAsia="en-US"/>
        </w:rPr>
        <w:t xml:space="preserve">Для расчета заработной платы работникам </w:t>
      </w:r>
      <w:r w:rsidR="004836ED">
        <w:rPr>
          <w:rFonts w:eastAsia="Calibri"/>
          <w:sz w:val="28"/>
          <w:szCs w:val="28"/>
          <w:lang w:eastAsia="en-US"/>
        </w:rPr>
        <w:t>КГБУ СШ по футболу</w:t>
      </w:r>
      <w:r w:rsidR="00C17C08" w:rsidRPr="00095FC6">
        <w:rPr>
          <w:rFonts w:eastAsia="Calibri"/>
          <w:sz w:val="28"/>
          <w:szCs w:val="28"/>
          <w:lang w:eastAsia="en-US"/>
        </w:rPr>
        <w:t xml:space="preserve">, занимающим должности: тренер, старший тренер, (далее – тренеры), руководителем </w:t>
      </w:r>
      <w:r w:rsidR="004836ED">
        <w:rPr>
          <w:rFonts w:eastAsia="Calibri"/>
          <w:sz w:val="28"/>
          <w:szCs w:val="28"/>
          <w:lang w:eastAsia="en-US"/>
        </w:rPr>
        <w:t xml:space="preserve">КГБУ СШ по футболу </w:t>
      </w:r>
      <w:r w:rsidR="00C17C08" w:rsidRPr="00095FC6">
        <w:rPr>
          <w:rFonts w:eastAsia="Calibri"/>
          <w:sz w:val="28"/>
          <w:szCs w:val="28"/>
          <w:lang w:eastAsia="en-US"/>
        </w:rPr>
        <w:t>ежегодно, на начало спортивного сезона, утверждаются тарификационные списки по установленной Министерством форме.</w:t>
      </w:r>
    </w:p>
    <w:p w:rsidR="00C17C08" w:rsidRPr="00095FC6" w:rsidRDefault="00C17C08" w:rsidP="00E52173">
      <w:pPr>
        <w:autoSpaceDE w:val="0"/>
        <w:autoSpaceDN w:val="0"/>
        <w:adjustRightInd w:val="0"/>
        <w:ind w:firstLine="540"/>
        <w:jc w:val="both"/>
        <w:rPr>
          <w:rFonts w:eastAsia="Calibri"/>
          <w:sz w:val="28"/>
          <w:szCs w:val="28"/>
          <w:lang w:eastAsia="en-US"/>
        </w:rPr>
      </w:pPr>
      <w:r w:rsidRPr="00095FC6">
        <w:rPr>
          <w:rFonts w:eastAsia="Calibri"/>
          <w:sz w:val="28"/>
          <w:szCs w:val="28"/>
          <w:lang w:eastAsia="en-US"/>
        </w:rPr>
        <w:lastRenderedPageBreak/>
        <w:t>Спортивный сезон длиться один календарный год, дата начала и окончания спортивного сезона устанавливается Министерством.</w:t>
      </w:r>
    </w:p>
    <w:p w:rsidR="00E52173" w:rsidRPr="001F5392" w:rsidRDefault="00C17C08" w:rsidP="00E52173">
      <w:pPr>
        <w:autoSpaceDE w:val="0"/>
        <w:autoSpaceDN w:val="0"/>
        <w:adjustRightInd w:val="0"/>
        <w:ind w:firstLine="540"/>
        <w:jc w:val="both"/>
        <w:rPr>
          <w:rFonts w:eastAsia="Calibri"/>
          <w:sz w:val="28"/>
          <w:szCs w:val="28"/>
          <w:lang w:eastAsia="en-US"/>
        </w:rPr>
      </w:pPr>
      <w:r w:rsidRPr="001F5392">
        <w:rPr>
          <w:rFonts w:eastAsia="Calibri"/>
          <w:sz w:val="28"/>
          <w:szCs w:val="28"/>
          <w:lang w:eastAsia="en-US"/>
        </w:rPr>
        <w:t xml:space="preserve"> </w:t>
      </w:r>
      <w:r w:rsidR="00E52173" w:rsidRPr="001F5392">
        <w:rPr>
          <w:rFonts w:eastAsia="Calibri"/>
          <w:sz w:val="28"/>
          <w:szCs w:val="28"/>
          <w:lang w:eastAsia="en-US"/>
        </w:rPr>
        <w:t xml:space="preserve">2.6. </w:t>
      </w:r>
      <w:r w:rsidR="00BC503B">
        <w:rPr>
          <w:rFonts w:eastAsia="Calibri"/>
          <w:sz w:val="28"/>
          <w:szCs w:val="28"/>
          <w:lang w:eastAsia="en-US"/>
        </w:rPr>
        <w:t>Оплата труда тренеров осуществляется по нормативам оплаты труда тренеров за подготовку занимающихся (спортсменов) на этапах подготовки по избранному виду спорта, закрепленных за тренером в соответствии с тарификационным списком, согласно приложению 2 к настоящему Положению</w:t>
      </w:r>
      <w:r w:rsidR="00E52173" w:rsidRPr="001F5392">
        <w:rPr>
          <w:rFonts w:eastAsia="Calibri"/>
          <w:sz w:val="28"/>
          <w:szCs w:val="28"/>
          <w:lang w:eastAsia="en-US"/>
        </w:rPr>
        <w:t xml:space="preserve">. </w:t>
      </w:r>
    </w:p>
    <w:p w:rsidR="002E3B9D" w:rsidRDefault="00E52173" w:rsidP="00120CF1">
      <w:pPr>
        <w:autoSpaceDE w:val="0"/>
        <w:autoSpaceDN w:val="0"/>
        <w:adjustRightInd w:val="0"/>
        <w:ind w:firstLine="540"/>
        <w:jc w:val="both"/>
        <w:rPr>
          <w:rFonts w:eastAsia="Calibri"/>
          <w:sz w:val="28"/>
          <w:szCs w:val="28"/>
          <w:lang w:eastAsia="en-US"/>
        </w:rPr>
      </w:pPr>
      <w:r w:rsidRPr="001F5392">
        <w:rPr>
          <w:rFonts w:eastAsia="Calibri"/>
          <w:sz w:val="28"/>
          <w:szCs w:val="28"/>
          <w:lang w:eastAsia="en-US"/>
        </w:rPr>
        <w:t xml:space="preserve">2.7. </w:t>
      </w:r>
      <w:r w:rsidR="003F4FF0">
        <w:rPr>
          <w:rFonts w:eastAsia="Calibri"/>
          <w:sz w:val="28"/>
          <w:szCs w:val="28"/>
          <w:lang w:eastAsia="en-US"/>
        </w:rPr>
        <w:t>Распределение (закрепление) тренеров, участвующих в реализации программ спортивной подготовки</w:t>
      </w:r>
      <w:r w:rsidR="0046409E">
        <w:rPr>
          <w:rFonts w:eastAsia="Calibri"/>
          <w:sz w:val="28"/>
          <w:szCs w:val="28"/>
          <w:lang w:eastAsia="en-US"/>
        </w:rPr>
        <w:t xml:space="preserve"> и программ организации и проведения спортивно-оздоровительной работы (СОЭ) по развитию физической культуры и спорта среди различных групп населения (далее – программы), проводится в соответствии с планом комплектования </w:t>
      </w:r>
      <w:r w:rsidR="00343756">
        <w:rPr>
          <w:rFonts w:eastAsia="Calibri"/>
          <w:sz w:val="28"/>
          <w:szCs w:val="28"/>
          <w:lang w:eastAsia="en-US"/>
        </w:rPr>
        <w:t>КГБУ СШ по футболу</w:t>
      </w:r>
      <w:r w:rsidR="0046409E">
        <w:rPr>
          <w:rFonts w:eastAsia="Calibri"/>
          <w:sz w:val="28"/>
          <w:szCs w:val="28"/>
          <w:lang w:eastAsia="en-US"/>
        </w:rPr>
        <w:t xml:space="preserve"> тарификационны</w:t>
      </w:r>
      <w:r w:rsidR="00C45A9D">
        <w:rPr>
          <w:rFonts w:eastAsia="Calibri"/>
          <w:sz w:val="28"/>
          <w:szCs w:val="28"/>
          <w:lang w:eastAsia="en-US"/>
        </w:rPr>
        <w:t>м</w:t>
      </w:r>
      <w:r w:rsidR="0046409E">
        <w:rPr>
          <w:rFonts w:eastAsia="Calibri"/>
          <w:sz w:val="28"/>
          <w:szCs w:val="28"/>
          <w:lang w:eastAsia="en-US"/>
        </w:rPr>
        <w:t xml:space="preserve"> списком, локальным нормативным актом </w:t>
      </w:r>
      <w:r w:rsidR="004836ED">
        <w:rPr>
          <w:rFonts w:eastAsia="Calibri"/>
          <w:sz w:val="28"/>
          <w:szCs w:val="28"/>
          <w:lang w:eastAsia="en-US"/>
        </w:rPr>
        <w:t>КГБУ СШ по футболу</w:t>
      </w:r>
      <w:r w:rsidR="002E3B9D">
        <w:rPr>
          <w:rFonts w:eastAsia="Calibri"/>
          <w:sz w:val="28"/>
          <w:szCs w:val="28"/>
          <w:lang w:eastAsia="en-US"/>
        </w:rPr>
        <w:t>;</w:t>
      </w:r>
    </w:p>
    <w:p w:rsidR="00E52173" w:rsidRPr="00062A5D" w:rsidRDefault="002E3B9D" w:rsidP="00120CF1">
      <w:pPr>
        <w:autoSpaceDE w:val="0"/>
        <w:autoSpaceDN w:val="0"/>
        <w:adjustRightInd w:val="0"/>
        <w:ind w:firstLine="540"/>
        <w:jc w:val="both"/>
        <w:rPr>
          <w:rFonts w:eastAsia="Calibri"/>
          <w:sz w:val="28"/>
          <w:szCs w:val="28"/>
          <w:lang w:eastAsia="en-US"/>
        </w:rPr>
      </w:pPr>
      <w:r>
        <w:rPr>
          <w:rFonts w:eastAsia="Calibri"/>
          <w:sz w:val="28"/>
          <w:szCs w:val="28"/>
          <w:lang w:eastAsia="en-US"/>
        </w:rPr>
        <w:t>1)</w:t>
      </w:r>
      <w:r w:rsidR="0046409E">
        <w:rPr>
          <w:rFonts w:eastAsia="Calibri"/>
          <w:sz w:val="28"/>
          <w:szCs w:val="28"/>
          <w:lang w:eastAsia="en-US"/>
        </w:rPr>
        <w:t xml:space="preserve"> при этом может быть использован бригадный метод работы</w:t>
      </w:r>
      <w:r w:rsidR="00D436ED">
        <w:rPr>
          <w:rFonts w:eastAsia="Calibri"/>
          <w:sz w:val="28"/>
          <w:szCs w:val="28"/>
          <w:lang w:eastAsia="en-US"/>
        </w:rPr>
        <w:t xml:space="preserve"> (работа по реализации программы более чем одним тренером непосредственно осуществляющим тренировочный процесс</w:t>
      </w:r>
      <w:r w:rsidR="00C45A9D">
        <w:rPr>
          <w:rFonts w:eastAsia="Calibri"/>
          <w:sz w:val="28"/>
          <w:szCs w:val="28"/>
          <w:lang w:eastAsia="en-US"/>
        </w:rPr>
        <w:t xml:space="preserve"> по этапам с контингентом занимающихся (спортсменов), при этом тарификационная нагрузка указанных тренеров осуществляется с учетом соглашения о бригадном методе работы, заключенного между тренерами, работающими в бригаде, и содержащего объем, сложность, специфику работы и тренировочную нагрузку каждого тренера работающего в бригаде)</w:t>
      </w:r>
      <w:r w:rsidR="00E52173" w:rsidRPr="001F5392">
        <w:rPr>
          <w:rFonts w:eastAsia="Calibri"/>
          <w:sz w:val="28"/>
          <w:szCs w:val="28"/>
          <w:lang w:eastAsia="en-US"/>
        </w:rPr>
        <w:t>.</w:t>
      </w:r>
    </w:p>
    <w:p w:rsidR="006C6067" w:rsidRPr="00981C7C" w:rsidRDefault="002E3B9D" w:rsidP="00120CF1">
      <w:pPr>
        <w:pStyle w:val="s1"/>
        <w:shd w:val="clear" w:color="auto" w:fill="FFFFFF"/>
        <w:jc w:val="both"/>
        <w:rPr>
          <w:color w:val="000000"/>
          <w:sz w:val="28"/>
          <w:szCs w:val="28"/>
        </w:rPr>
      </w:pPr>
      <w:r w:rsidRPr="00981C7C">
        <w:rPr>
          <w:color w:val="000000"/>
          <w:sz w:val="28"/>
          <w:szCs w:val="28"/>
        </w:rPr>
        <w:t xml:space="preserve">    </w:t>
      </w:r>
      <w:r w:rsidR="006C6067" w:rsidRPr="00981C7C">
        <w:rPr>
          <w:color w:val="000000"/>
          <w:sz w:val="28"/>
          <w:szCs w:val="28"/>
        </w:rPr>
        <w:t>2) привлечение дополнительно второго тренера для работы со спортсменами на этапах совершенствования спортивного мастерства и высшего спортивного мастерства в соответствии с федеральными стандартами спортивной подготовки по видам спорта. При этом оплата труда второго тренера регламентируется локальным нормативным актом учреждения в пределах фонда оплаты труда учреждения, но не может превышать половины размера норматива оплаты труда тренеров за подготовку высококвалифицированных спортсменов, предусмотренного пунктом 1 части 2.10 настоящего раздела.</w:t>
      </w:r>
    </w:p>
    <w:p w:rsidR="006C6067" w:rsidRPr="00981C7C" w:rsidRDefault="006C6067" w:rsidP="0040164E">
      <w:pPr>
        <w:pStyle w:val="s1"/>
        <w:shd w:val="clear" w:color="auto" w:fill="FFFFFF"/>
        <w:ind w:firstLine="567"/>
        <w:jc w:val="both"/>
        <w:rPr>
          <w:color w:val="000000"/>
          <w:sz w:val="28"/>
          <w:szCs w:val="28"/>
        </w:rPr>
      </w:pPr>
      <w:r w:rsidRPr="00981C7C">
        <w:rPr>
          <w:color w:val="000000"/>
          <w:sz w:val="28"/>
          <w:szCs w:val="28"/>
        </w:rPr>
        <w:t>2.</w:t>
      </w:r>
      <w:r w:rsidR="00EE4C00" w:rsidRPr="00981C7C">
        <w:rPr>
          <w:color w:val="000000"/>
          <w:sz w:val="28"/>
          <w:szCs w:val="28"/>
        </w:rPr>
        <w:t>8</w:t>
      </w:r>
      <w:r w:rsidRPr="00981C7C">
        <w:rPr>
          <w:color w:val="000000"/>
          <w:sz w:val="28"/>
          <w:szCs w:val="28"/>
        </w:rPr>
        <w:t xml:space="preserve">. За участие в подготовке высококвалифицированных спортсменов и обеспечение высококачественного тренировочного процесса, при условии непосредственного участия в обеспечении тренировочного процесса не менее одного года, рекомендуется устанавливать в предельных размерах согласно приложению 3 к настоящему </w:t>
      </w:r>
      <w:r w:rsidR="005A6FCC" w:rsidRPr="00981C7C">
        <w:rPr>
          <w:color w:val="000000"/>
          <w:sz w:val="28"/>
          <w:szCs w:val="28"/>
        </w:rPr>
        <w:t>Положение</w:t>
      </w:r>
      <w:r w:rsidRPr="00981C7C">
        <w:rPr>
          <w:color w:val="000000"/>
          <w:sz w:val="28"/>
          <w:szCs w:val="28"/>
        </w:rPr>
        <w:t>:</w:t>
      </w:r>
    </w:p>
    <w:p w:rsidR="008D47FD" w:rsidRDefault="00E511E4" w:rsidP="00120CF1">
      <w:pPr>
        <w:pStyle w:val="s1"/>
        <w:shd w:val="clear" w:color="auto" w:fill="FFFFFF"/>
        <w:jc w:val="both"/>
        <w:rPr>
          <w:color w:val="000000"/>
          <w:sz w:val="28"/>
          <w:szCs w:val="28"/>
        </w:rPr>
      </w:pPr>
      <w:r w:rsidRPr="00981C7C">
        <w:rPr>
          <w:color w:val="000000"/>
          <w:sz w:val="28"/>
          <w:szCs w:val="28"/>
        </w:rPr>
        <w:t xml:space="preserve">     </w:t>
      </w:r>
      <w:r w:rsidR="006C6067" w:rsidRPr="00981C7C">
        <w:rPr>
          <w:color w:val="000000"/>
          <w:sz w:val="28"/>
          <w:szCs w:val="28"/>
        </w:rPr>
        <w:t>1) нормативы оплаты труда тренеров за участие в подготовке высококвалифицированных спортсменов;</w:t>
      </w:r>
    </w:p>
    <w:p w:rsidR="006C6067" w:rsidRPr="00981C7C" w:rsidRDefault="00E511E4" w:rsidP="00120CF1">
      <w:pPr>
        <w:pStyle w:val="s1"/>
        <w:shd w:val="clear" w:color="auto" w:fill="FFFFFF"/>
        <w:jc w:val="both"/>
        <w:rPr>
          <w:color w:val="000000"/>
          <w:sz w:val="28"/>
          <w:szCs w:val="28"/>
        </w:rPr>
      </w:pPr>
      <w:r w:rsidRPr="00981C7C">
        <w:rPr>
          <w:color w:val="000000"/>
          <w:sz w:val="28"/>
          <w:szCs w:val="28"/>
        </w:rPr>
        <w:t xml:space="preserve">    </w:t>
      </w:r>
      <w:r w:rsidR="006C6067" w:rsidRPr="00981C7C">
        <w:rPr>
          <w:color w:val="000000"/>
          <w:sz w:val="28"/>
          <w:szCs w:val="28"/>
        </w:rPr>
        <w:t>2) надбавки за обеспечение высококачественного тренировочного процесса, устанавливаемые к:</w:t>
      </w:r>
    </w:p>
    <w:p w:rsidR="006C6067" w:rsidRPr="00981C7C" w:rsidRDefault="00E511E4" w:rsidP="00120CF1">
      <w:pPr>
        <w:pStyle w:val="s1"/>
        <w:shd w:val="clear" w:color="auto" w:fill="FFFFFF"/>
        <w:jc w:val="both"/>
        <w:rPr>
          <w:color w:val="000000"/>
          <w:sz w:val="28"/>
          <w:szCs w:val="28"/>
        </w:rPr>
      </w:pPr>
      <w:r w:rsidRPr="00981C7C">
        <w:rPr>
          <w:color w:val="000000"/>
          <w:sz w:val="28"/>
          <w:szCs w:val="28"/>
        </w:rPr>
        <w:lastRenderedPageBreak/>
        <w:t xml:space="preserve">    </w:t>
      </w:r>
      <w:r w:rsidR="006C6067" w:rsidRPr="00981C7C">
        <w:rPr>
          <w:color w:val="000000"/>
          <w:sz w:val="28"/>
          <w:szCs w:val="28"/>
        </w:rPr>
        <w:t>а) окладам (должностным окладам) педагогических работников, работников физической культуры и спорта;</w:t>
      </w:r>
    </w:p>
    <w:p w:rsidR="0097484D" w:rsidRDefault="00E511E4" w:rsidP="00791B1B">
      <w:pPr>
        <w:pStyle w:val="s1"/>
        <w:shd w:val="clear" w:color="auto" w:fill="FFFFFF"/>
        <w:spacing w:before="0" w:beforeAutospacing="0" w:after="0" w:afterAutospacing="0"/>
        <w:jc w:val="both"/>
        <w:rPr>
          <w:color w:val="000000"/>
          <w:sz w:val="28"/>
          <w:szCs w:val="28"/>
        </w:rPr>
      </w:pPr>
      <w:r w:rsidRPr="00981C7C">
        <w:rPr>
          <w:color w:val="000000"/>
          <w:sz w:val="28"/>
          <w:szCs w:val="28"/>
        </w:rPr>
        <w:t xml:space="preserve">     </w:t>
      </w:r>
      <w:r w:rsidR="006C6067" w:rsidRPr="00981C7C">
        <w:rPr>
          <w:color w:val="000000"/>
          <w:sz w:val="28"/>
          <w:szCs w:val="28"/>
        </w:rPr>
        <w:t xml:space="preserve">б) основным окладам (основным должностным окладам) иных работников </w:t>
      </w:r>
      <w:r w:rsidR="00C555AD" w:rsidRPr="00981C7C">
        <w:rPr>
          <w:color w:val="000000"/>
          <w:sz w:val="28"/>
          <w:szCs w:val="28"/>
        </w:rPr>
        <w:t>КГБУ СШ по футболу</w:t>
      </w:r>
      <w:r w:rsidR="006C6067" w:rsidRPr="00981C7C">
        <w:rPr>
          <w:color w:val="000000"/>
          <w:sz w:val="28"/>
          <w:szCs w:val="28"/>
        </w:rPr>
        <w:t>.</w:t>
      </w:r>
    </w:p>
    <w:p w:rsidR="00791B1B" w:rsidRDefault="00791B1B" w:rsidP="00791B1B">
      <w:pPr>
        <w:pStyle w:val="s1"/>
        <w:shd w:val="clear" w:color="auto" w:fill="FFFFFF"/>
        <w:spacing w:before="0" w:beforeAutospacing="0" w:after="0" w:afterAutospacing="0"/>
        <w:jc w:val="both"/>
        <w:rPr>
          <w:color w:val="000000"/>
          <w:sz w:val="28"/>
          <w:szCs w:val="28"/>
        </w:rPr>
      </w:pPr>
      <w:r>
        <w:rPr>
          <w:color w:val="000000"/>
          <w:sz w:val="28"/>
          <w:szCs w:val="28"/>
        </w:rPr>
        <w:tab/>
        <w:t>Перечень должностей работников КГБУ СШ по футболу, осуществляющих спортивную подготовку, участвующих в обеспечении высококачественного тренировочного процесса, утверждается приказом директора КГБУ СШ по футболу.</w:t>
      </w:r>
    </w:p>
    <w:p w:rsidR="006C6067" w:rsidRPr="00137E7F" w:rsidRDefault="003017F1" w:rsidP="003017F1">
      <w:pPr>
        <w:pStyle w:val="s1"/>
        <w:shd w:val="clear" w:color="auto" w:fill="FFFFFF"/>
        <w:jc w:val="both"/>
        <w:rPr>
          <w:color w:val="000000"/>
          <w:sz w:val="28"/>
          <w:szCs w:val="28"/>
        </w:rPr>
      </w:pPr>
      <w:r>
        <w:rPr>
          <w:color w:val="000000"/>
          <w:sz w:val="28"/>
          <w:szCs w:val="28"/>
        </w:rPr>
        <w:t xml:space="preserve">        </w:t>
      </w:r>
      <w:r w:rsidR="006C6067" w:rsidRPr="00137E7F">
        <w:rPr>
          <w:color w:val="000000"/>
          <w:sz w:val="28"/>
          <w:szCs w:val="28"/>
        </w:rPr>
        <w:t>2.</w:t>
      </w:r>
      <w:r w:rsidR="00CB38C0" w:rsidRPr="00137E7F">
        <w:rPr>
          <w:color w:val="000000"/>
          <w:sz w:val="28"/>
          <w:szCs w:val="28"/>
        </w:rPr>
        <w:t>9</w:t>
      </w:r>
      <w:r w:rsidR="006C6067" w:rsidRPr="00137E7F">
        <w:rPr>
          <w:color w:val="000000"/>
          <w:sz w:val="28"/>
          <w:szCs w:val="28"/>
        </w:rPr>
        <w:t xml:space="preserve">. В фонде оплаты труда </w:t>
      </w:r>
      <w:r w:rsidR="00667276" w:rsidRPr="00137E7F">
        <w:rPr>
          <w:color w:val="000000"/>
          <w:sz w:val="28"/>
          <w:szCs w:val="28"/>
        </w:rPr>
        <w:t>КГБУ СШ по футболу</w:t>
      </w:r>
      <w:r w:rsidR="006C6067" w:rsidRPr="00137E7F">
        <w:rPr>
          <w:color w:val="000000"/>
          <w:sz w:val="28"/>
          <w:szCs w:val="28"/>
        </w:rPr>
        <w:t xml:space="preserve"> при наличии в учреждении занимающихся высококвалифицированных спортсменов ежегодно планируются средства на нормативы оплаты труда тренерам за участие в подготовке высококвалифицированных спортсменов и надбавки за обеспечение высококачественного тренировочного процесса.</w:t>
      </w:r>
    </w:p>
    <w:p w:rsidR="006C6067" w:rsidRPr="00137E7F" w:rsidRDefault="006C6067" w:rsidP="00C42B48">
      <w:pPr>
        <w:pStyle w:val="s1"/>
        <w:shd w:val="clear" w:color="auto" w:fill="FFFFFF"/>
        <w:ind w:firstLine="567"/>
        <w:jc w:val="both"/>
        <w:rPr>
          <w:color w:val="000000"/>
          <w:sz w:val="28"/>
          <w:szCs w:val="28"/>
        </w:rPr>
      </w:pPr>
      <w:r w:rsidRPr="00137E7F">
        <w:rPr>
          <w:color w:val="000000"/>
          <w:sz w:val="28"/>
          <w:szCs w:val="28"/>
        </w:rPr>
        <w:t>2.1</w:t>
      </w:r>
      <w:r w:rsidR="00CB38C0" w:rsidRPr="00137E7F">
        <w:rPr>
          <w:color w:val="000000"/>
          <w:sz w:val="28"/>
          <w:szCs w:val="28"/>
        </w:rPr>
        <w:t>0</w:t>
      </w:r>
      <w:r w:rsidRPr="00137E7F">
        <w:rPr>
          <w:color w:val="000000"/>
          <w:sz w:val="28"/>
          <w:szCs w:val="28"/>
        </w:rPr>
        <w:t xml:space="preserve">. Работникам </w:t>
      </w:r>
      <w:r w:rsidR="00667276" w:rsidRPr="00137E7F">
        <w:rPr>
          <w:color w:val="000000"/>
          <w:sz w:val="28"/>
          <w:szCs w:val="28"/>
        </w:rPr>
        <w:t>КГБУ СШ по футболу</w:t>
      </w:r>
      <w:r w:rsidRPr="00137E7F">
        <w:rPr>
          <w:color w:val="000000"/>
          <w:sz w:val="28"/>
          <w:szCs w:val="28"/>
        </w:rPr>
        <w:t xml:space="preserve"> могут устанавливаться следующие повышающие коэффициенты к основным окладам (основным должностным окладам):</w:t>
      </w:r>
    </w:p>
    <w:p w:rsidR="006C6067" w:rsidRPr="00137E7F" w:rsidRDefault="006C6067" w:rsidP="00C42B48">
      <w:pPr>
        <w:pStyle w:val="s1"/>
        <w:shd w:val="clear" w:color="auto" w:fill="FFFFFF"/>
        <w:ind w:firstLine="567"/>
        <w:jc w:val="both"/>
        <w:rPr>
          <w:color w:val="000000"/>
          <w:sz w:val="28"/>
          <w:szCs w:val="28"/>
        </w:rPr>
      </w:pPr>
      <w:r w:rsidRPr="00137E7F">
        <w:rPr>
          <w:color w:val="000000"/>
          <w:sz w:val="28"/>
          <w:szCs w:val="28"/>
        </w:rPr>
        <w:t>1) персональный повышающий коэффициент к основному окладу (основному должностному окладу);</w:t>
      </w:r>
    </w:p>
    <w:p w:rsidR="006C6067" w:rsidRPr="00137E7F" w:rsidRDefault="006C6067" w:rsidP="00C42B48">
      <w:pPr>
        <w:pStyle w:val="s1"/>
        <w:shd w:val="clear" w:color="auto" w:fill="FFFFFF"/>
        <w:ind w:firstLine="567"/>
        <w:jc w:val="both"/>
        <w:rPr>
          <w:sz w:val="28"/>
          <w:szCs w:val="28"/>
        </w:rPr>
      </w:pPr>
      <w:r w:rsidRPr="00137E7F">
        <w:rPr>
          <w:color w:val="000000"/>
          <w:sz w:val="28"/>
          <w:szCs w:val="28"/>
        </w:rPr>
        <w:t xml:space="preserve">2) повышающий коэффициент к основному окладу (основному должностному окладу) за выслугу </w:t>
      </w:r>
      <w:r w:rsidR="00AC0D04" w:rsidRPr="00137E7F">
        <w:rPr>
          <w:color w:val="000000"/>
          <w:sz w:val="28"/>
          <w:szCs w:val="28"/>
        </w:rPr>
        <w:t xml:space="preserve">лет </w:t>
      </w:r>
      <w:r w:rsidR="00836284" w:rsidRPr="00137E7F">
        <w:rPr>
          <w:sz w:val="28"/>
          <w:szCs w:val="28"/>
        </w:rPr>
        <w:t>(за исключением педагогических работников и работников физической культуры и спорта, занимающих должности: инструктор-методист по адаптивной физической культуре; тренер-преподаватель по адаптивной физической культуре; старший инструктор-методист по адаптивной физической культуре; старший тренер-преподаватель по адаптивной физической культуре; тренер; старший тренер; тренер-консультант; инструктор-методист; старший инструктор-методист; тренер спортивной сборной команды субъекта Российской Федерации (по виду спорта, спортивной дисциплине);</w:t>
      </w:r>
    </w:p>
    <w:p w:rsidR="006C6067" w:rsidRPr="00712C02" w:rsidRDefault="006C6067" w:rsidP="00C42B48">
      <w:pPr>
        <w:pStyle w:val="s1"/>
        <w:shd w:val="clear" w:color="auto" w:fill="FFFFFF"/>
        <w:ind w:firstLine="567"/>
        <w:jc w:val="both"/>
        <w:rPr>
          <w:color w:val="000000"/>
          <w:sz w:val="28"/>
          <w:szCs w:val="28"/>
        </w:rPr>
      </w:pPr>
      <w:r w:rsidRPr="00137E7F">
        <w:rPr>
          <w:color w:val="000000"/>
          <w:sz w:val="28"/>
          <w:szCs w:val="28"/>
        </w:rPr>
        <w:t xml:space="preserve">3) повышающий коэффициент к основному окладу (основному должностному </w:t>
      </w:r>
      <w:r w:rsidRPr="00712C02">
        <w:rPr>
          <w:color w:val="000000"/>
          <w:sz w:val="28"/>
          <w:szCs w:val="28"/>
        </w:rPr>
        <w:t>окладу) за интенсивность и качество работ.</w:t>
      </w:r>
    </w:p>
    <w:p w:rsidR="00712C02" w:rsidRPr="001A7DC4" w:rsidRDefault="00712C02" w:rsidP="00C42B48">
      <w:pPr>
        <w:ind w:firstLine="567"/>
        <w:jc w:val="both"/>
        <w:rPr>
          <w:sz w:val="28"/>
          <w:szCs w:val="28"/>
        </w:rPr>
      </w:pPr>
      <w:r w:rsidRPr="001A7DC4">
        <w:rPr>
          <w:sz w:val="28"/>
          <w:szCs w:val="28"/>
        </w:rPr>
        <w:t>Повышающие коэффициенты к основному окладу (основному должностному окладу) носят стимулирующий характер и устанавливаются на определенный период времени в течение календарного года.</w:t>
      </w:r>
    </w:p>
    <w:p w:rsidR="00712C02" w:rsidRPr="001A7DC4" w:rsidRDefault="00712C02" w:rsidP="00C42B48">
      <w:pPr>
        <w:ind w:firstLine="567"/>
        <w:jc w:val="both"/>
        <w:rPr>
          <w:sz w:val="28"/>
          <w:szCs w:val="28"/>
        </w:rPr>
      </w:pPr>
      <w:r w:rsidRPr="001A7DC4">
        <w:rPr>
          <w:sz w:val="28"/>
          <w:szCs w:val="28"/>
        </w:rPr>
        <w:t xml:space="preserve">Решение об установлении повышающих коэффициентов к основному окладу (основному должностному окладу) и их размерах принимается руководителем </w:t>
      </w:r>
      <w:r w:rsidR="00C67DFB" w:rsidRPr="001A7DC4">
        <w:rPr>
          <w:sz w:val="28"/>
          <w:szCs w:val="28"/>
        </w:rPr>
        <w:t>КГБУ СШ по футболу</w:t>
      </w:r>
      <w:r w:rsidRPr="001A7DC4">
        <w:rPr>
          <w:sz w:val="28"/>
          <w:szCs w:val="28"/>
        </w:rPr>
        <w:t xml:space="preserve"> в пределах фонда оплаты труда, установленного </w:t>
      </w:r>
      <w:r w:rsidR="00C67DFB" w:rsidRPr="001A7DC4">
        <w:rPr>
          <w:sz w:val="28"/>
          <w:szCs w:val="28"/>
        </w:rPr>
        <w:t>КГБУ СШ по футболу</w:t>
      </w:r>
      <w:r w:rsidRPr="001A7DC4">
        <w:rPr>
          <w:sz w:val="28"/>
          <w:szCs w:val="28"/>
        </w:rPr>
        <w:t xml:space="preserve"> Министерством в пределах бюджетных ассигнований, предусмотренных на указанные цели законом Камчатского края о краевом бюджете на соответствующий финансовый год.</w:t>
      </w:r>
    </w:p>
    <w:p w:rsidR="00712C02" w:rsidRPr="001A7DC4" w:rsidRDefault="00712C02" w:rsidP="00C42B48">
      <w:pPr>
        <w:ind w:firstLine="567"/>
        <w:jc w:val="both"/>
        <w:rPr>
          <w:sz w:val="28"/>
          <w:szCs w:val="28"/>
        </w:rPr>
      </w:pPr>
      <w:r w:rsidRPr="001A7DC4">
        <w:rPr>
          <w:sz w:val="28"/>
          <w:szCs w:val="28"/>
        </w:rPr>
        <w:lastRenderedPageBreak/>
        <w:t xml:space="preserve">Размер выплат по повышающему коэффициенту к основному окладу (основному должностному окладу) определяется путем умножения размера основного оклада (основного должностного оклада) работника </w:t>
      </w:r>
      <w:r w:rsidR="00C67DFB" w:rsidRPr="001A7DC4">
        <w:rPr>
          <w:sz w:val="28"/>
          <w:szCs w:val="28"/>
        </w:rPr>
        <w:t>КГБУ СШ по футболу</w:t>
      </w:r>
      <w:r w:rsidRPr="001A7DC4">
        <w:rPr>
          <w:sz w:val="28"/>
          <w:szCs w:val="28"/>
        </w:rPr>
        <w:t xml:space="preserve"> на повышающий коэффициент.</w:t>
      </w:r>
    </w:p>
    <w:p w:rsidR="00712C02" w:rsidRPr="001A7DC4" w:rsidRDefault="00712C02" w:rsidP="00C42B48">
      <w:pPr>
        <w:ind w:firstLine="567"/>
        <w:jc w:val="both"/>
        <w:rPr>
          <w:sz w:val="28"/>
          <w:szCs w:val="28"/>
        </w:rPr>
      </w:pPr>
      <w:bookmarkStart w:id="0" w:name="sub_1214"/>
      <w:r w:rsidRPr="001A7DC4">
        <w:rPr>
          <w:sz w:val="28"/>
          <w:szCs w:val="28"/>
        </w:rPr>
        <w:t>2.1</w:t>
      </w:r>
      <w:r w:rsidR="00767402" w:rsidRPr="001A7DC4">
        <w:rPr>
          <w:sz w:val="28"/>
          <w:szCs w:val="28"/>
        </w:rPr>
        <w:t>0</w:t>
      </w:r>
      <w:r w:rsidRPr="001A7DC4">
        <w:rPr>
          <w:sz w:val="28"/>
          <w:szCs w:val="28"/>
        </w:rPr>
        <w:t xml:space="preserve">. Персональный повышающий коэффициент к основному окладу (основному должностному окладу) может быть установлен работнику </w:t>
      </w:r>
      <w:r w:rsidR="00C67DFB" w:rsidRPr="001A7DC4">
        <w:rPr>
          <w:sz w:val="28"/>
          <w:szCs w:val="28"/>
        </w:rPr>
        <w:t>КГБУ СШ по футболу</w:t>
      </w:r>
      <w:r w:rsidRPr="001A7DC4">
        <w:rPr>
          <w:sz w:val="28"/>
          <w:szCs w:val="28"/>
        </w:rPr>
        <w:t xml:space="preserve">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bookmarkEnd w:id="0"/>
    <w:p w:rsidR="00712C02" w:rsidRPr="001A7DC4" w:rsidRDefault="00712C02" w:rsidP="00C84A54">
      <w:pPr>
        <w:ind w:firstLine="567"/>
        <w:jc w:val="both"/>
        <w:rPr>
          <w:sz w:val="28"/>
          <w:szCs w:val="28"/>
        </w:rPr>
      </w:pPr>
      <w:r w:rsidRPr="001A7DC4">
        <w:rPr>
          <w:sz w:val="28"/>
          <w:szCs w:val="28"/>
        </w:rPr>
        <w:t xml:space="preserve">Рекомендуемый предельный размер персонального повышающего коэффициента к основному окладу (основному должностному окладу) - </w:t>
      </w:r>
      <w:r w:rsidRPr="009B7D14">
        <w:rPr>
          <w:color w:val="FF0000"/>
          <w:sz w:val="28"/>
          <w:szCs w:val="28"/>
        </w:rPr>
        <w:t>3,0.</w:t>
      </w:r>
    </w:p>
    <w:p w:rsidR="00712C02" w:rsidRPr="001A7DC4" w:rsidRDefault="00712C02" w:rsidP="00C84A54">
      <w:pPr>
        <w:ind w:firstLine="567"/>
        <w:jc w:val="both"/>
        <w:rPr>
          <w:sz w:val="28"/>
          <w:szCs w:val="28"/>
        </w:rPr>
      </w:pPr>
      <w:r w:rsidRPr="001A7DC4">
        <w:rPr>
          <w:sz w:val="28"/>
          <w:szCs w:val="28"/>
        </w:rPr>
        <w:t>Применение персонального повышающего коэффициента к основному окладу (основному должностному окладу) не образует новый оклад и не учитывается при начислении иных стимулирующих и компенсационных выплат, устанавливаемых в процентном отношении к основному окладу (основному должностному окладу).</w:t>
      </w:r>
    </w:p>
    <w:p w:rsidR="00712C02" w:rsidRPr="001A7DC4" w:rsidRDefault="00712C02" w:rsidP="00C84A54">
      <w:pPr>
        <w:ind w:firstLine="567"/>
        <w:jc w:val="both"/>
        <w:rPr>
          <w:sz w:val="28"/>
          <w:szCs w:val="28"/>
        </w:rPr>
      </w:pPr>
      <w:bookmarkStart w:id="1" w:name="sub_1215"/>
      <w:r w:rsidRPr="001A7DC4">
        <w:rPr>
          <w:sz w:val="28"/>
          <w:szCs w:val="28"/>
        </w:rPr>
        <w:t xml:space="preserve">2.15. Повышающий коэффициент к основному окладу (основному должностному окладу) за выслугу лет устанавливается работникам </w:t>
      </w:r>
      <w:r w:rsidR="00C67DFB" w:rsidRPr="001A7DC4">
        <w:rPr>
          <w:sz w:val="28"/>
          <w:szCs w:val="28"/>
        </w:rPr>
        <w:t>КГБУ СШ по футболу</w:t>
      </w:r>
      <w:r w:rsidRPr="001A7DC4">
        <w:rPr>
          <w:sz w:val="28"/>
          <w:szCs w:val="28"/>
        </w:rPr>
        <w:t xml:space="preserve"> (</w:t>
      </w:r>
      <w:r w:rsidR="00E979DE" w:rsidRPr="001A7DC4">
        <w:rPr>
          <w:sz w:val="28"/>
          <w:szCs w:val="28"/>
        </w:rPr>
        <w:t>за исключением педагогических работников и работник</w:t>
      </w:r>
      <w:r w:rsidR="00132E51">
        <w:rPr>
          <w:sz w:val="28"/>
          <w:szCs w:val="28"/>
        </w:rPr>
        <w:t xml:space="preserve">ов физической культуры и спорта), </w:t>
      </w:r>
      <w:r w:rsidR="00E979DE" w:rsidRPr="001A7DC4">
        <w:rPr>
          <w:sz w:val="28"/>
          <w:szCs w:val="28"/>
        </w:rPr>
        <w:t>занимающих должности: инструктор-методист по адаптивной физической культуре; тренер-преподаватель по адаптивной физической культуре; старший инструктор-методист по адаптивной физической культуре; старший тренер-преподаватель по адаптивной физической культуре; тренер; старший тренер; тренер-консультант; инструктор-методист; старший инструктор-методист; тренер спортивной сборной команды субъекта Российской Федерации (по виду спорта, спортивной дисциплине)</w:t>
      </w:r>
      <w:r w:rsidRPr="001A7DC4">
        <w:rPr>
          <w:sz w:val="28"/>
          <w:szCs w:val="28"/>
        </w:rPr>
        <w:t xml:space="preserve">, которым установлен коэффициент стажа педагогической работы в соответствии с </w:t>
      </w:r>
      <w:hyperlink w:anchor="sub_1252" w:history="1">
        <w:r w:rsidRPr="001A7DC4">
          <w:rPr>
            <w:rStyle w:val="af7"/>
            <w:b w:val="0"/>
            <w:color w:val="auto"/>
            <w:sz w:val="28"/>
            <w:szCs w:val="28"/>
          </w:rPr>
          <w:t>пунктом 2 части 2.5</w:t>
        </w:r>
      </w:hyperlink>
      <w:r w:rsidRPr="001A7DC4">
        <w:rPr>
          <w:sz w:val="28"/>
          <w:szCs w:val="28"/>
        </w:rPr>
        <w:t xml:space="preserve"> настоящего раздела), в зависимости от общего количества лет, проработанных в </w:t>
      </w:r>
      <w:r w:rsidR="00FE4DCA" w:rsidRPr="001A7DC4">
        <w:rPr>
          <w:sz w:val="28"/>
          <w:szCs w:val="28"/>
        </w:rPr>
        <w:t xml:space="preserve">учреждениях </w:t>
      </w:r>
      <w:r w:rsidRPr="001A7DC4">
        <w:rPr>
          <w:sz w:val="28"/>
          <w:szCs w:val="28"/>
        </w:rPr>
        <w:t>сферы физической культуры и спорта.</w:t>
      </w:r>
    </w:p>
    <w:bookmarkEnd w:id="1"/>
    <w:p w:rsidR="00712C02" w:rsidRPr="001A7DC4" w:rsidRDefault="00712C02" w:rsidP="00C84A54">
      <w:pPr>
        <w:ind w:firstLine="567"/>
        <w:jc w:val="both"/>
        <w:rPr>
          <w:sz w:val="28"/>
          <w:szCs w:val="28"/>
        </w:rPr>
      </w:pPr>
      <w:r w:rsidRPr="001A7DC4">
        <w:rPr>
          <w:sz w:val="28"/>
          <w:szCs w:val="28"/>
        </w:rPr>
        <w:t>Рекомендуемые предельные размеры повышающего коэффициента к основному окладу (основному должностному окладу) за выслугу лет:</w:t>
      </w:r>
    </w:p>
    <w:p w:rsidR="00712C02" w:rsidRPr="001A7DC4" w:rsidRDefault="00712C02" w:rsidP="00C84A54">
      <w:pPr>
        <w:ind w:firstLine="567"/>
        <w:jc w:val="both"/>
        <w:rPr>
          <w:sz w:val="28"/>
          <w:szCs w:val="28"/>
        </w:rPr>
      </w:pPr>
      <w:r w:rsidRPr="001A7DC4">
        <w:rPr>
          <w:sz w:val="28"/>
          <w:szCs w:val="28"/>
        </w:rPr>
        <w:t>при выслуге лет от 3 до 5 лет - 0,2;</w:t>
      </w:r>
    </w:p>
    <w:p w:rsidR="00712C02" w:rsidRPr="001A7DC4" w:rsidRDefault="00712C02" w:rsidP="00C84A54">
      <w:pPr>
        <w:ind w:firstLine="567"/>
        <w:jc w:val="both"/>
        <w:rPr>
          <w:sz w:val="28"/>
          <w:szCs w:val="28"/>
        </w:rPr>
      </w:pPr>
      <w:r w:rsidRPr="001A7DC4">
        <w:rPr>
          <w:sz w:val="28"/>
          <w:szCs w:val="28"/>
        </w:rPr>
        <w:t>при выслуге лет свыше 5 лет - 0,3.</w:t>
      </w:r>
    </w:p>
    <w:p w:rsidR="00712C02" w:rsidRPr="001A7DC4" w:rsidRDefault="00712C02" w:rsidP="00C84A54">
      <w:pPr>
        <w:ind w:firstLine="567"/>
        <w:jc w:val="both"/>
        <w:rPr>
          <w:sz w:val="28"/>
          <w:szCs w:val="28"/>
        </w:rPr>
      </w:pPr>
      <w:r w:rsidRPr="001A7DC4">
        <w:rPr>
          <w:sz w:val="28"/>
          <w:szCs w:val="28"/>
        </w:rPr>
        <w:t>Применение повышающего коэффициента к основному окладу (основному должностному окладу) за выслугу лет не образует новый оклад и не учитывается при начислении иных стимулирующих и компенсационных выплат, устанавливаемых в процентном отношении к основному окладу (основному должностному окладу).</w:t>
      </w:r>
    </w:p>
    <w:p w:rsidR="00712C02" w:rsidRPr="001A7DC4" w:rsidRDefault="00712C02" w:rsidP="00C84A54">
      <w:pPr>
        <w:ind w:firstLine="567"/>
        <w:jc w:val="both"/>
        <w:rPr>
          <w:sz w:val="28"/>
          <w:szCs w:val="28"/>
        </w:rPr>
      </w:pPr>
      <w:bookmarkStart w:id="2" w:name="sub_1216"/>
      <w:r w:rsidRPr="001A7DC4">
        <w:rPr>
          <w:sz w:val="28"/>
          <w:szCs w:val="28"/>
        </w:rPr>
        <w:t xml:space="preserve">2.16. Повышающий коэффициент к основному окладу (основному должностному окладу) за интенсивность и качество работы может быть установлен работнику </w:t>
      </w:r>
      <w:r w:rsidR="00C67DFB" w:rsidRPr="001A7DC4">
        <w:rPr>
          <w:sz w:val="28"/>
          <w:szCs w:val="28"/>
        </w:rPr>
        <w:t>КГБУ СШ по футболу</w:t>
      </w:r>
      <w:r w:rsidRPr="001A7DC4">
        <w:rPr>
          <w:sz w:val="28"/>
          <w:szCs w:val="28"/>
        </w:rPr>
        <w:t xml:space="preserve"> за высокое качество выполняемой работы, выполнение поставленных задач с проявлением определенной инициативы по результатам оценки эффективности работы согласно критериям оценки эффективности деятельности работников </w:t>
      </w:r>
      <w:r w:rsidR="00C67DFB" w:rsidRPr="001A7DC4">
        <w:rPr>
          <w:sz w:val="28"/>
          <w:szCs w:val="28"/>
        </w:rPr>
        <w:t xml:space="preserve">КГБУ </w:t>
      </w:r>
      <w:r w:rsidR="00C67DFB" w:rsidRPr="001A7DC4">
        <w:rPr>
          <w:sz w:val="28"/>
          <w:szCs w:val="28"/>
        </w:rPr>
        <w:lastRenderedPageBreak/>
        <w:t>СШ по футболу</w:t>
      </w:r>
      <w:r w:rsidRPr="001A7DC4">
        <w:rPr>
          <w:sz w:val="28"/>
          <w:szCs w:val="28"/>
        </w:rPr>
        <w:t xml:space="preserve">, установленных руководителем </w:t>
      </w:r>
      <w:r w:rsidR="00C67DFB" w:rsidRPr="001A7DC4">
        <w:rPr>
          <w:sz w:val="28"/>
          <w:szCs w:val="28"/>
        </w:rPr>
        <w:t>КГБУ СШ по футболу</w:t>
      </w:r>
      <w:r w:rsidRPr="001A7DC4">
        <w:rPr>
          <w:sz w:val="28"/>
          <w:szCs w:val="28"/>
        </w:rPr>
        <w:t xml:space="preserve"> с учетом мнения </w:t>
      </w:r>
      <w:r w:rsidR="00A6060A" w:rsidRPr="001A7DC4">
        <w:rPr>
          <w:sz w:val="28"/>
          <w:szCs w:val="28"/>
        </w:rPr>
        <w:t>СТК</w:t>
      </w:r>
      <w:r w:rsidRPr="001A7DC4">
        <w:rPr>
          <w:sz w:val="28"/>
          <w:szCs w:val="28"/>
        </w:rPr>
        <w:t>.</w:t>
      </w:r>
    </w:p>
    <w:bookmarkEnd w:id="2"/>
    <w:p w:rsidR="00712C02" w:rsidRPr="001A7DC4" w:rsidRDefault="00712C02" w:rsidP="00C84A54">
      <w:pPr>
        <w:ind w:firstLine="567"/>
        <w:jc w:val="both"/>
        <w:rPr>
          <w:sz w:val="28"/>
          <w:szCs w:val="28"/>
        </w:rPr>
      </w:pPr>
      <w:r w:rsidRPr="001A7DC4">
        <w:rPr>
          <w:sz w:val="28"/>
          <w:szCs w:val="28"/>
        </w:rPr>
        <w:t xml:space="preserve">Решение об установлении повышающего коэффициента к основному окладу (основному должностному окладу) за интенсивность и качество работы и его размерах принимается руководителем </w:t>
      </w:r>
      <w:r w:rsidR="00C67DFB" w:rsidRPr="001A7DC4">
        <w:rPr>
          <w:sz w:val="28"/>
          <w:szCs w:val="28"/>
        </w:rPr>
        <w:t>КГБУ СШ по футболу</w:t>
      </w:r>
      <w:r w:rsidRPr="001A7DC4">
        <w:rPr>
          <w:sz w:val="28"/>
          <w:szCs w:val="28"/>
        </w:rPr>
        <w:t xml:space="preserve"> индивидуально в отношении конкретного работника </w:t>
      </w:r>
      <w:r w:rsidR="00C67DFB" w:rsidRPr="001A7DC4">
        <w:rPr>
          <w:sz w:val="28"/>
          <w:szCs w:val="28"/>
        </w:rPr>
        <w:t>КГБУ СШ по футболу</w:t>
      </w:r>
      <w:r w:rsidRPr="001A7DC4">
        <w:rPr>
          <w:sz w:val="28"/>
          <w:szCs w:val="28"/>
        </w:rPr>
        <w:t xml:space="preserve"> с учетом мнения </w:t>
      </w:r>
      <w:r w:rsidR="008A5FA7" w:rsidRPr="001A7DC4">
        <w:rPr>
          <w:sz w:val="28"/>
          <w:szCs w:val="28"/>
        </w:rPr>
        <w:t>СТК</w:t>
      </w:r>
      <w:r w:rsidRPr="001A7DC4">
        <w:rPr>
          <w:sz w:val="28"/>
          <w:szCs w:val="28"/>
        </w:rPr>
        <w:t>.</w:t>
      </w:r>
    </w:p>
    <w:p w:rsidR="00712C02" w:rsidRPr="001A7DC4" w:rsidRDefault="00712C02" w:rsidP="00C84A54">
      <w:pPr>
        <w:ind w:firstLine="567"/>
        <w:jc w:val="both"/>
        <w:rPr>
          <w:sz w:val="28"/>
          <w:szCs w:val="28"/>
        </w:rPr>
      </w:pPr>
      <w:r w:rsidRPr="001A7DC4">
        <w:rPr>
          <w:sz w:val="28"/>
          <w:szCs w:val="28"/>
        </w:rPr>
        <w:t xml:space="preserve">Рекомендуемый предельный размер повышающего коэффициента к основному окладу (основному должностному окладу) за интенсивность и качество работы </w:t>
      </w:r>
      <w:r w:rsidRPr="009B7D14">
        <w:rPr>
          <w:color w:val="FF0000"/>
          <w:sz w:val="28"/>
          <w:szCs w:val="28"/>
        </w:rPr>
        <w:t>- 0,5.</w:t>
      </w:r>
    </w:p>
    <w:p w:rsidR="00712C02" w:rsidRPr="001A7DC4" w:rsidRDefault="00712C02" w:rsidP="00C84A54">
      <w:pPr>
        <w:ind w:firstLine="567"/>
        <w:jc w:val="both"/>
        <w:rPr>
          <w:sz w:val="28"/>
          <w:szCs w:val="28"/>
        </w:rPr>
      </w:pPr>
      <w:r w:rsidRPr="001A7DC4">
        <w:rPr>
          <w:sz w:val="28"/>
          <w:szCs w:val="28"/>
        </w:rPr>
        <w:t>Применение повышающего коэффициента к основному окладу (основному должностному окладу) за интенсивность и качество работы не образует новый оклад и не учитывается при начислении иных стимулирующих и компенсационных выплат, устанавливаемых в процентном отношении к основному окладу (основному должностному окладу).</w:t>
      </w:r>
    </w:p>
    <w:p w:rsidR="00712C02" w:rsidRPr="001A7DC4" w:rsidRDefault="00712C02" w:rsidP="00C84A54">
      <w:pPr>
        <w:ind w:firstLine="567"/>
        <w:jc w:val="both"/>
        <w:rPr>
          <w:sz w:val="28"/>
          <w:szCs w:val="28"/>
        </w:rPr>
      </w:pPr>
      <w:bookmarkStart w:id="3" w:name="sub_1217"/>
      <w:r w:rsidRPr="001A7DC4">
        <w:rPr>
          <w:sz w:val="28"/>
          <w:szCs w:val="28"/>
        </w:rPr>
        <w:t xml:space="preserve">2.17. Выплаты компенсационного характера устанавливаются работникам </w:t>
      </w:r>
      <w:r w:rsidR="00C67DFB" w:rsidRPr="001A7DC4">
        <w:rPr>
          <w:sz w:val="28"/>
          <w:szCs w:val="28"/>
        </w:rPr>
        <w:t>КГБУ СШ по футболу</w:t>
      </w:r>
      <w:r w:rsidRPr="001A7DC4">
        <w:rPr>
          <w:sz w:val="28"/>
          <w:szCs w:val="28"/>
        </w:rPr>
        <w:t xml:space="preserve"> в соответствии с </w:t>
      </w:r>
      <w:hyperlink w:anchor="sub_150" w:history="1">
        <w:r w:rsidRPr="001A7DC4">
          <w:rPr>
            <w:rStyle w:val="af7"/>
            <w:b w:val="0"/>
            <w:color w:val="auto"/>
            <w:sz w:val="28"/>
            <w:szCs w:val="28"/>
          </w:rPr>
          <w:t>разделом 5</w:t>
        </w:r>
      </w:hyperlink>
      <w:r w:rsidRPr="001A7DC4">
        <w:rPr>
          <w:b/>
          <w:sz w:val="28"/>
          <w:szCs w:val="28"/>
        </w:rPr>
        <w:t xml:space="preserve"> </w:t>
      </w:r>
      <w:r w:rsidRPr="001A7DC4">
        <w:rPr>
          <w:sz w:val="28"/>
          <w:szCs w:val="28"/>
        </w:rPr>
        <w:t xml:space="preserve">настоящего </w:t>
      </w:r>
      <w:r w:rsidR="00C67DFB" w:rsidRPr="001A7DC4">
        <w:rPr>
          <w:sz w:val="28"/>
          <w:szCs w:val="28"/>
        </w:rPr>
        <w:t>Положения</w:t>
      </w:r>
      <w:r w:rsidRPr="001A7DC4">
        <w:rPr>
          <w:sz w:val="28"/>
          <w:szCs w:val="28"/>
        </w:rPr>
        <w:t>.</w:t>
      </w:r>
    </w:p>
    <w:p w:rsidR="00712C02" w:rsidRPr="00712C02" w:rsidRDefault="00712C02" w:rsidP="00ED6280">
      <w:pPr>
        <w:ind w:firstLine="851"/>
        <w:jc w:val="both"/>
        <w:rPr>
          <w:sz w:val="28"/>
          <w:szCs w:val="28"/>
        </w:rPr>
      </w:pPr>
      <w:bookmarkStart w:id="4" w:name="sub_1218"/>
      <w:bookmarkEnd w:id="3"/>
      <w:r w:rsidRPr="001A7DC4">
        <w:rPr>
          <w:sz w:val="28"/>
          <w:szCs w:val="28"/>
        </w:rPr>
        <w:t xml:space="preserve">2.18. Выплаты стимулирующего характера устанавливаются работникам </w:t>
      </w:r>
      <w:r w:rsidR="00C67DFB" w:rsidRPr="001A7DC4">
        <w:rPr>
          <w:sz w:val="28"/>
          <w:szCs w:val="28"/>
        </w:rPr>
        <w:t>КГБУ СШ по футболу</w:t>
      </w:r>
      <w:r w:rsidRPr="001A7DC4">
        <w:rPr>
          <w:sz w:val="28"/>
          <w:szCs w:val="28"/>
        </w:rPr>
        <w:t xml:space="preserve"> в соответствии</w:t>
      </w:r>
      <w:r w:rsidRPr="001A7DC4">
        <w:rPr>
          <w:b/>
          <w:sz w:val="28"/>
          <w:szCs w:val="28"/>
        </w:rPr>
        <w:t xml:space="preserve"> </w:t>
      </w:r>
      <w:r w:rsidRPr="001A7DC4">
        <w:rPr>
          <w:sz w:val="28"/>
          <w:szCs w:val="28"/>
        </w:rPr>
        <w:t>с</w:t>
      </w:r>
      <w:r w:rsidRPr="001A7DC4">
        <w:rPr>
          <w:b/>
          <w:sz w:val="28"/>
          <w:szCs w:val="28"/>
        </w:rPr>
        <w:t xml:space="preserve"> </w:t>
      </w:r>
      <w:hyperlink w:anchor="sub_160" w:history="1">
        <w:r w:rsidRPr="001A7DC4">
          <w:rPr>
            <w:rStyle w:val="af7"/>
            <w:b w:val="0"/>
            <w:color w:val="auto"/>
            <w:sz w:val="28"/>
            <w:szCs w:val="28"/>
          </w:rPr>
          <w:t>разделом 6</w:t>
        </w:r>
      </w:hyperlink>
      <w:r w:rsidRPr="001A7DC4">
        <w:rPr>
          <w:sz w:val="28"/>
          <w:szCs w:val="28"/>
        </w:rPr>
        <w:t xml:space="preserve"> настоящего </w:t>
      </w:r>
      <w:r w:rsidR="00C67DFB" w:rsidRPr="001A7DC4">
        <w:rPr>
          <w:sz w:val="28"/>
          <w:szCs w:val="28"/>
        </w:rPr>
        <w:t>Положения</w:t>
      </w:r>
      <w:r w:rsidRPr="001A7DC4">
        <w:rPr>
          <w:sz w:val="28"/>
          <w:szCs w:val="28"/>
        </w:rPr>
        <w:t>.</w:t>
      </w:r>
    </w:p>
    <w:bookmarkEnd w:id="4"/>
    <w:p w:rsidR="00712C02" w:rsidRPr="00FA2D41" w:rsidRDefault="00712C02" w:rsidP="00712C02"/>
    <w:p w:rsidR="00E52173" w:rsidRPr="00F413CE" w:rsidRDefault="00E52173" w:rsidP="006C6067">
      <w:pPr>
        <w:jc w:val="both"/>
        <w:rPr>
          <w:rFonts w:eastAsia="Calibri"/>
          <w:sz w:val="28"/>
          <w:szCs w:val="28"/>
          <w:lang w:eastAsia="en-US"/>
        </w:rPr>
      </w:pPr>
    </w:p>
    <w:p w:rsidR="00991CB6" w:rsidRPr="00F413CE" w:rsidRDefault="00991CB6" w:rsidP="00991CB6">
      <w:pPr>
        <w:autoSpaceDE w:val="0"/>
        <w:autoSpaceDN w:val="0"/>
        <w:adjustRightInd w:val="0"/>
        <w:jc w:val="center"/>
        <w:outlineLvl w:val="1"/>
        <w:rPr>
          <w:rFonts w:eastAsia="Calibri"/>
          <w:sz w:val="28"/>
          <w:szCs w:val="28"/>
          <w:lang w:eastAsia="en-US"/>
        </w:rPr>
      </w:pPr>
      <w:r w:rsidRPr="00F413CE">
        <w:rPr>
          <w:rFonts w:eastAsia="Calibri"/>
          <w:sz w:val="28"/>
          <w:szCs w:val="28"/>
          <w:lang w:eastAsia="en-US"/>
        </w:rPr>
        <w:t>3. Порядок и условия оплаты труда работников КГБУ СШ по футболу</w:t>
      </w:r>
    </w:p>
    <w:p w:rsidR="00991CB6" w:rsidRPr="00F413CE" w:rsidRDefault="00991CB6" w:rsidP="00991CB6">
      <w:pPr>
        <w:autoSpaceDE w:val="0"/>
        <w:autoSpaceDN w:val="0"/>
        <w:adjustRightInd w:val="0"/>
        <w:jc w:val="center"/>
        <w:outlineLvl w:val="1"/>
        <w:rPr>
          <w:rFonts w:eastAsia="Calibri"/>
          <w:sz w:val="28"/>
          <w:szCs w:val="28"/>
          <w:lang w:eastAsia="en-US"/>
        </w:rPr>
      </w:pPr>
      <w:r w:rsidRPr="00F413CE">
        <w:rPr>
          <w:rFonts w:eastAsia="Calibri"/>
          <w:sz w:val="28"/>
          <w:szCs w:val="28"/>
          <w:lang w:eastAsia="en-US"/>
        </w:rPr>
        <w:t>занимающих по ПКГ профессии рабочих</w:t>
      </w:r>
    </w:p>
    <w:p w:rsidR="00E52173" w:rsidRPr="00F413CE" w:rsidRDefault="00E52173" w:rsidP="00E52173">
      <w:pPr>
        <w:autoSpaceDE w:val="0"/>
        <w:autoSpaceDN w:val="0"/>
        <w:adjustRightInd w:val="0"/>
        <w:jc w:val="center"/>
        <w:outlineLvl w:val="1"/>
        <w:rPr>
          <w:rFonts w:eastAsia="Calibri"/>
          <w:sz w:val="28"/>
          <w:szCs w:val="28"/>
          <w:lang w:eastAsia="en-US"/>
        </w:rPr>
      </w:pPr>
      <w:r w:rsidRPr="00F413CE">
        <w:rPr>
          <w:rFonts w:eastAsia="Calibri"/>
          <w:sz w:val="28"/>
          <w:szCs w:val="28"/>
          <w:lang w:eastAsia="en-US"/>
        </w:rPr>
        <w:t>.</w:t>
      </w:r>
    </w:p>
    <w:p w:rsidR="00E52173" w:rsidRPr="00F413CE" w:rsidRDefault="00E52173" w:rsidP="00E52173">
      <w:pPr>
        <w:autoSpaceDE w:val="0"/>
        <w:autoSpaceDN w:val="0"/>
        <w:adjustRightInd w:val="0"/>
        <w:jc w:val="center"/>
        <w:rPr>
          <w:rFonts w:eastAsia="Calibri"/>
          <w:sz w:val="28"/>
          <w:szCs w:val="28"/>
          <w:lang w:eastAsia="en-US"/>
        </w:rPr>
      </w:pPr>
    </w:p>
    <w:p w:rsidR="00E52173" w:rsidRPr="00F413CE" w:rsidRDefault="00E52173" w:rsidP="00E52173">
      <w:pPr>
        <w:ind w:firstLine="540"/>
        <w:jc w:val="both"/>
        <w:rPr>
          <w:sz w:val="28"/>
          <w:szCs w:val="28"/>
        </w:rPr>
      </w:pPr>
      <w:r w:rsidRPr="00F413CE">
        <w:rPr>
          <w:sz w:val="28"/>
          <w:szCs w:val="28"/>
        </w:rPr>
        <w:t xml:space="preserve">3.1. </w:t>
      </w:r>
      <w:r w:rsidR="00DC3DE0" w:rsidRPr="00F413CE">
        <w:rPr>
          <w:sz w:val="28"/>
          <w:szCs w:val="28"/>
        </w:rPr>
        <w:t xml:space="preserve">Рекомендуемые размеры основных окладов (основных должностных окладов) работников учреждений, устанавливаются на основе отнесения занимаемых ими должностей к ПКГ профессий рабочих, утвержденным </w:t>
      </w:r>
      <w:hyperlink r:id="rId11" w:history="1"/>
      <w:r w:rsidR="002105AE">
        <w:rPr>
          <w:sz w:val="28"/>
          <w:szCs w:val="28"/>
        </w:rPr>
        <w:t xml:space="preserve">приказом </w:t>
      </w:r>
      <w:r w:rsidR="00DC3DE0" w:rsidRPr="00F413CE">
        <w:rPr>
          <w:sz w:val="28"/>
          <w:szCs w:val="28"/>
        </w:rPr>
        <w:t>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w:t>
      </w:r>
    </w:p>
    <w:p w:rsidR="00342DBC" w:rsidRDefault="00342DBC" w:rsidP="00E52173">
      <w:pPr>
        <w:ind w:firstLine="540"/>
        <w:jc w:val="both"/>
        <w:rPr>
          <w:sz w:val="28"/>
          <w:szCs w:val="28"/>
        </w:rPr>
      </w:pPr>
    </w:p>
    <w:tbl>
      <w:tblPr>
        <w:tblW w:w="9788" w:type="dxa"/>
        <w:tblLayout w:type="fixed"/>
        <w:tblCellMar>
          <w:left w:w="0" w:type="dxa"/>
          <w:right w:w="0" w:type="dxa"/>
        </w:tblCellMar>
        <w:tblLook w:val="04A0" w:firstRow="1" w:lastRow="0" w:firstColumn="1" w:lastColumn="0" w:noHBand="0" w:noVBand="1"/>
      </w:tblPr>
      <w:tblGrid>
        <w:gridCol w:w="1992"/>
        <w:gridCol w:w="5103"/>
        <w:gridCol w:w="2693"/>
      </w:tblGrid>
      <w:tr w:rsidR="00342DBC" w:rsidRPr="00014646" w:rsidTr="0044170C">
        <w:tc>
          <w:tcPr>
            <w:tcW w:w="1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42DBC" w:rsidRPr="00014646" w:rsidRDefault="00342DBC" w:rsidP="0044170C">
            <w:pPr>
              <w:jc w:val="center"/>
              <w:textAlignment w:val="baseline"/>
            </w:pPr>
            <w:r w:rsidRPr="00014646">
              <w:t>Квалификационный уровень</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42DBC" w:rsidRPr="00014646" w:rsidRDefault="00342DBC" w:rsidP="0044170C">
            <w:pPr>
              <w:jc w:val="center"/>
              <w:textAlignment w:val="baseline"/>
            </w:pPr>
            <w:r w:rsidRPr="00014646">
              <w:t xml:space="preserve">Профессии </w:t>
            </w:r>
          </w:p>
          <w:p w:rsidR="00342DBC" w:rsidRPr="00014646" w:rsidRDefault="00342DBC" w:rsidP="0044170C">
            <w:pPr>
              <w:jc w:val="center"/>
              <w:textAlignment w:val="baseline"/>
            </w:pPr>
            <w:r w:rsidRPr="00014646">
              <w:t>рабочих</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42DBC" w:rsidRPr="00014646" w:rsidRDefault="00342DBC" w:rsidP="0044170C">
            <w:pPr>
              <w:jc w:val="center"/>
              <w:textAlignment w:val="baseline"/>
            </w:pPr>
            <w:r w:rsidRPr="00014646">
              <w:t>Рекомендуемые размеры основного оклада (основного должностного оклада), руб.</w:t>
            </w:r>
          </w:p>
        </w:tc>
      </w:tr>
      <w:tr w:rsidR="00342DBC" w:rsidRPr="00014646" w:rsidTr="0044170C">
        <w:trPr>
          <w:trHeight w:val="408"/>
        </w:trPr>
        <w:tc>
          <w:tcPr>
            <w:tcW w:w="978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42DBC" w:rsidRPr="00014646" w:rsidRDefault="00342DBC" w:rsidP="0044170C">
            <w:pPr>
              <w:ind w:firstLine="709"/>
              <w:jc w:val="center"/>
              <w:textAlignment w:val="baseline"/>
            </w:pPr>
            <w:r w:rsidRPr="00014646">
              <w:t>1. Профессиональная квалификационная группа</w:t>
            </w:r>
          </w:p>
          <w:p w:rsidR="00342DBC" w:rsidRPr="00014646" w:rsidRDefault="00342DBC" w:rsidP="0044170C">
            <w:pPr>
              <w:ind w:firstLine="709"/>
              <w:jc w:val="center"/>
              <w:textAlignment w:val="baseline"/>
            </w:pPr>
            <w:r w:rsidRPr="00014646">
              <w:t>«Общеотраслевые профессии рабочих первого уровня»</w:t>
            </w:r>
          </w:p>
        </w:tc>
      </w:tr>
      <w:tr w:rsidR="00342DBC" w:rsidRPr="00014646" w:rsidTr="0044170C">
        <w:trPr>
          <w:trHeight w:val="3676"/>
        </w:trPr>
        <w:tc>
          <w:tcPr>
            <w:tcW w:w="1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42DBC" w:rsidRPr="00014646" w:rsidRDefault="00342DBC" w:rsidP="0044170C">
            <w:pPr>
              <w:jc w:val="both"/>
              <w:textAlignment w:val="baseline"/>
            </w:pPr>
            <w:r w:rsidRPr="00016A98">
              <w:lastRenderedPageBreak/>
              <w:t>Первый квалификационный уровень</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42DBC" w:rsidRPr="00014646" w:rsidRDefault="00342DBC" w:rsidP="0044170C">
            <w:pPr>
              <w:jc w:val="both"/>
              <w:textAlignment w:val="baseline"/>
            </w:pPr>
            <w:r w:rsidRPr="00014646">
              <w:t>Наименование профессий рабочих, по которым предусмотрено присвоение 1, 2 и 3 квалификационного разряда в соответствии с Единым тарифно-квалификационным справочником работ и профессий рабочих, раздел «Профессии рабочих, общие для всех отраслей народного хозяйства»: гардеробщик; грузчик; дворник; кастелянша; кладовщик; ремонтировщик плоскостных спортивных сооружений; садовник; рабочий по обслуживанию бани; контролер; сторож (вахтер); уборщик производственных помещений; уборщик служебных помещений; уборщик территорий; фотооператор; тракторист</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42DBC" w:rsidRPr="00014646" w:rsidRDefault="003E42EA" w:rsidP="0044170C">
            <w:pPr>
              <w:jc w:val="center"/>
              <w:textAlignment w:val="baseline"/>
            </w:pPr>
            <w:r w:rsidRPr="003E42EA">
              <w:rPr>
                <w:color w:val="FF0000"/>
              </w:rPr>
              <w:t>3805</w:t>
            </w:r>
          </w:p>
        </w:tc>
      </w:tr>
      <w:tr w:rsidR="004F3DEA" w:rsidRPr="00014646" w:rsidTr="0044170C">
        <w:trPr>
          <w:trHeight w:val="410"/>
        </w:trPr>
        <w:tc>
          <w:tcPr>
            <w:tcW w:w="978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F3DEA" w:rsidRPr="00014646" w:rsidRDefault="004F3DEA" w:rsidP="0044170C">
            <w:pPr>
              <w:ind w:firstLine="709"/>
              <w:jc w:val="center"/>
              <w:textAlignment w:val="baseline"/>
            </w:pPr>
            <w:r w:rsidRPr="00014646">
              <w:t>2. Профессиональная квалификационная группа</w:t>
            </w:r>
          </w:p>
          <w:p w:rsidR="004F3DEA" w:rsidRPr="00014646" w:rsidRDefault="004F3DEA" w:rsidP="0044170C">
            <w:pPr>
              <w:ind w:firstLine="709"/>
              <w:jc w:val="center"/>
              <w:textAlignment w:val="baseline"/>
            </w:pPr>
            <w:r w:rsidRPr="00014646">
              <w:t>«Общеотраслевые профессии рабочих второго уровня»</w:t>
            </w:r>
          </w:p>
        </w:tc>
      </w:tr>
      <w:tr w:rsidR="004F3DEA" w:rsidRPr="00014646" w:rsidTr="0044170C">
        <w:tc>
          <w:tcPr>
            <w:tcW w:w="199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F3DEA" w:rsidRPr="00016A98" w:rsidRDefault="004F3DEA" w:rsidP="0044170C">
            <w:pPr>
              <w:widowControl w:val="0"/>
              <w:autoSpaceDE w:val="0"/>
              <w:autoSpaceDN w:val="0"/>
              <w:adjustRightInd w:val="0"/>
              <w:jc w:val="both"/>
            </w:pPr>
            <w:r w:rsidRPr="00016A98">
              <w:t>Первый квалификационный уровень</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3DEA" w:rsidRPr="00014646" w:rsidRDefault="004F3DEA" w:rsidP="0044170C">
            <w:pPr>
              <w:jc w:val="both"/>
              <w:textAlignment w:val="baseline"/>
            </w:pPr>
            <w:r w:rsidRPr="00014646">
              <w:t>Наименование профессий рабочих, по которым предусмотрено присвоение 4 и 5 квалификационного разряда в соответствии с Единым тарифно-квалификационным справочником работ и профессий рабочих, раздел «Профессии рабочих, общие для всех отраслей народного хозяйства": водитель автомобиля; лаборант химического анализа; электромонтер по ремонту и обслуживанию электрооборудования; машинист (кочегар) котельной; рабочий по комплексному обслуживанию и ремонту зданий; тракторист; слесарь-ремонтник; слесарь-сантехник; слесарь по ремонту автомобилей; наладчик контрольно-измерительных приборов и автоматики; токарь; плотник; машинист бульдозера; радиомеханик по обслуживанию и ремонту радиотелевизионной аппаратуры; ремонтировщик плоскостных спортивных сооружений; механик по техническим видам спорта; машинист снегохода; рабочий по обслуживанию и ремонту спортивных сооружений</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F3DEA" w:rsidRPr="00014646" w:rsidRDefault="003E42EA" w:rsidP="0044170C">
            <w:pPr>
              <w:ind w:firstLine="709"/>
              <w:textAlignment w:val="baseline"/>
            </w:pPr>
            <w:r w:rsidRPr="003E42EA">
              <w:rPr>
                <w:color w:val="FF0000"/>
              </w:rPr>
              <w:t>4672</w:t>
            </w:r>
          </w:p>
        </w:tc>
      </w:tr>
      <w:tr w:rsidR="004F3DEA" w:rsidRPr="00014646" w:rsidTr="0044170C">
        <w:tc>
          <w:tcPr>
            <w:tcW w:w="199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F3DEA" w:rsidRPr="00016A98" w:rsidRDefault="004F3DEA" w:rsidP="0044170C">
            <w:pPr>
              <w:widowControl w:val="0"/>
              <w:autoSpaceDE w:val="0"/>
              <w:autoSpaceDN w:val="0"/>
              <w:adjustRightInd w:val="0"/>
              <w:jc w:val="both"/>
            </w:pPr>
            <w:r w:rsidRPr="00016A98">
              <w:t>Второй квалификационный уровень</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3DEA" w:rsidRPr="00014646" w:rsidRDefault="004F3DEA" w:rsidP="0044170C">
            <w:pPr>
              <w:jc w:val="both"/>
              <w:textAlignment w:val="baseline"/>
            </w:pPr>
            <w:r w:rsidRPr="00014646">
              <w:t>Наименование профессий рабочих, по которым предусмотрено присвоение 6 и 7 квалификационного разряда в соответствии с Единым тарифно-квалификационным справочником работ и профессий рабочих, раздел "Профессии рабочих, общие для всех отраслей народного хозяйства": лаборант химического анализа; электромонтер по ремонту и обслуживанию электрооборудования; наладчик контрольно-измерительных приборов и автоматики; машинист (кочегар) котельной; слесарь-ремонтник; слесарь-сантехник; слесарь по ремонту автомобилей; слесарь-электрик по ремонту электрооборудования; токарь; плотник; машинист бульдозера; радиомеханик по обслуживанию и ремонту радиотелевизионной аппаратуры; машинист канатно-буксировочной (канатной) дороги</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F3DEA" w:rsidRPr="00014646" w:rsidRDefault="003E42EA" w:rsidP="0044170C">
            <w:pPr>
              <w:ind w:firstLine="709"/>
              <w:textAlignment w:val="baseline"/>
            </w:pPr>
            <w:r w:rsidRPr="003E42EA">
              <w:rPr>
                <w:color w:val="FF0000"/>
              </w:rPr>
              <w:t>5456</w:t>
            </w:r>
          </w:p>
        </w:tc>
      </w:tr>
      <w:tr w:rsidR="004F3DEA" w:rsidRPr="00014646" w:rsidTr="0044170C">
        <w:trPr>
          <w:trHeight w:val="55"/>
        </w:trPr>
        <w:tc>
          <w:tcPr>
            <w:tcW w:w="199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F3DEA" w:rsidRPr="00016A98" w:rsidRDefault="004F3DEA" w:rsidP="0044170C">
            <w:pPr>
              <w:widowControl w:val="0"/>
              <w:autoSpaceDE w:val="0"/>
              <w:autoSpaceDN w:val="0"/>
              <w:adjustRightInd w:val="0"/>
            </w:pPr>
            <w:r w:rsidRPr="00016A98">
              <w:t>Третий квалификационный уровень</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3DEA" w:rsidRPr="00014646" w:rsidRDefault="004F3DEA" w:rsidP="0044170C">
            <w:pPr>
              <w:jc w:val="both"/>
              <w:textAlignment w:val="baseline"/>
            </w:pPr>
            <w:r w:rsidRPr="00014646">
              <w:t xml:space="preserve">Наименование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 раздел "Профессии рабочих, общие для всех отраслей": электромонтер по ремонту и обслуживанию электрооборудования; слесарь-ремонтник; наладчик контрольно-измерительных приборов и автоматики; слесарь-электрик по ремонту электрооборудования; </w:t>
            </w:r>
            <w:r w:rsidRPr="00014646">
              <w:lastRenderedPageBreak/>
              <w:t>токарь</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F3DEA" w:rsidRPr="00014646" w:rsidRDefault="003E42EA" w:rsidP="0044170C">
            <w:pPr>
              <w:ind w:firstLine="709"/>
              <w:textAlignment w:val="baseline"/>
            </w:pPr>
            <w:r w:rsidRPr="003E42EA">
              <w:rPr>
                <w:color w:val="FF0000"/>
              </w:rPr>
              <w:lastRenderedPageBreak/>
              <w:t>5787</w:t>
            </w:r>
          </w:p>
        </w:tc>
      </w:tr>
      <w:tr w:rsidR="004F3DEA" w:rsidRPr="00014646" w:rsidTr="0044170C">
        <w:trPr>
          <w:trHeight w:val="55"/>
        </w:trPr>
        <w:tc>
          <w:tcPr>
            <w:tcW w:w="1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F3DEA" w:rsidRPr="00014646" w:rsidRDefault="004F3DEA" w:rsidP="0044170C">
            <w:pPr>
              <w:jc w:val="both"/>
              <w:textAlignment w:val="baseline"/>
            </w:pPr>
            <w:r w:rsidRPr="00016A98">
              <w:lastRenderedPageBreak/>
              <w:t>Четвертый квалификационный уровень</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F3DEA" w:rsidRPr="00014646" w:rsidRDefault="004F3DEA" w:rsidP="0044170C">
            <w:pPr>
              <w:jc w:val="both"/>
              <w:textAlignment w:val="baseline"/>
            </w:pPr>
            <w:r w:rsidRPr="00014646">
              <w:t>Наименование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водитель автомобиля (осуществляющий перевозку детей); машинист канатно-буксировочной (канатной) дороги; машинист снего-утрамбовочной техники; машинист-оператор по оснежению</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4F3DEA" w:rsidRPr="00014646" w:rsidRDefault="003E42EA" w:rsidP="0044170C">
            <w:pPr>
              <w:ind w:firstLine="709"/>
              <w:textAlignment w:val="baseline"/>
            </w:pPr>
            <w:r w:rsidRPr="003E42EA">
              <w:rPr>
                <w:color w:val="FF0000"/>
              </w:rPr>
              <w:t>6907</w:t>
            </w:r>
          </w:p>
        </w:tc>
      </w:tr>
    </w:tbl>
    <w:p w:rsidR="00996EAC" w:rsidRDefault="00996EAC" w:rsidP="00E52173">
      <w:pPr>
        <w:ind w:firstLine="540"/>
        <w:jc w:val="both"/>
        <w:rPr>
          <w:sz w:val="28"/>
          <w:szCs w:val="28"/>
        </w:rPr>
      </w:pPr>
    </w:p>
    <w:p w:rsidR="00722759" w:rsidRPr="008474AE" w:rsidRDefault="00264A23" w:rsidP="00FC174D">
      <w:pPr>
        <w:jc w:val="both"/>
        <w:rPr>
          <w:sz w:val="28"/>
          <w:szCs w:val="28"/>
        </w:rPr>
      </w:pPr>
      <w:r>
        <w:rPr>
          <w:sz w:val="28"/>
          <w:szCs w:val="28"/>
        </w:rPr>
        <w:t xml:space="preserve">        </w:t>
      </w:r>
      <w:r w:rsidR="00E52173">
        <w:rPr>
          <w:sz w:val="28"/>
          <w:szCs w:val="28"/>
        </w:rPr>
        <w:t xml:space="preserve">3.2. </w:t>
      </w:r>
      <w:r w:rsidR="00722759" w:rsidRPr="008474AE">
        <w:rPr>
          <w:sz w:val="28"/>
          <w:szCs w:val="28"/>
        </w:rPr>
        <w:t xml:space="preserve">. По профессиям рабочих, не вошедшим в ПКГ, размеры основных окладов (основных должностных окладов) работникам учреждений устанавливаются по решению руководителя </w:t>
      </w:r>
      <w:r w:rsidR="004836ED">
        <w:rPr>
          <w:sz w:val="28"/>
          <w:szCs w:val="28"/>
        </w:rPr>
        <w:t>КГБУ СШ по футболу</w:t>
      </w:r>
      <w:r w:rsidR="00722759" w:rsidRPr="008474AE">
        <w:rPr>
          <w:sz w:val="28"/>
          <w:szCs w:val="28"/>
        </w:rPr>
        <w:t>.</w:t>
      </w:r>
    </w:p>
    <w:p w:rsidR="00722759" w:rsidRPr="008474AE" w:rsidRDefault="00264A23" w:rsidP="00FC174D">
      <w:pPr>
        <w:jc w:val="both"/>
        <w:rPr>
          <w:sz w:val="28"/>
          <w:szCs w:val="28"/>
        </w:rPr>
      </w:pPr>
      <w:r w:rsidRPr="008474AE">
        <w:rPr>
          <w:rFonts w:eastAsia="Calibri"/>
          <w:sz w:val="28"/>
          <w:szCs w:val="28"/>
          <w:lang w:eastAsia="en-US"/>
        </w:rPr>
        <w:t xml:space="preserve">        </w:t>
      </w:r>
      <w:r w:rsidR="00E52173" w:rsidRPr="008474AE">
        <w:rPr>
          <w:rFonts w:eastAsia="Calibri"/>
          <w:sz w:val="28"/>
          <w:szCs w:val="28"/>
          <w:lang w:eastAsia="en-US"/>
        </w:rPr>
        <w:t>3.</w:t>
      </w:r>
      <w:r w:rsidR="00FC67A0" w:rsidRPr="008474AE">
        <w:rPr>
          <w:rFonts w:eastAsia="Calibri"/>
          <w:sz w:val="28"/>
          <w:szCs w:val="28"/>
          <w:lang w:eastAsia="en-US"/>
        </w:rPr>
        <w:t>3</w:t>
      </w:r>
      <w:r w:rsidR="00E52173" w:rsidRPr="008474AE">
        <w:rPr>
          <w:rFonts w:eastAsia="Calibri"/>
          <w:sz w:val="28"/>
          <w:szCs w:val="28"/>
          <w:lang w:eastAsia="en-US"/>
        </w:rPr>
        <w:t xml:space="preserve">. </w:t>
      </w:r>
      <w:r w:rsidR="00722759" w:rsidRPr="008474AE">
        <w:rPr>
          <w:sz w:val="28"/>
          <w:szCs w:val="28"/>
        </w:rPr>
        <w:t>Работникам учреждений могут устанавливаться следующие повышающие коэффициенты к основным окладам (основным должностным окладам):</w:t>
      </w:r>
    </w:p>
    <w:p w:rsidR="00722759" w:rsidRPr="008474AE" w:rsidRDefault="00722759" w:rsidP="003B5359">
      <w:pPr>
        <w:ind w:firstLine="567"/>
        <w:jc w:val="both"/>
        <w:rPr>
          <w:sz w:val="28"/>
          <w:szCs w:val="28"/>
        </w:rPr>
      </w:pPr>
      <w:bookmarkStart w:id="5" w:name="sub_1341"/>
      <w:r w:rsidRPr="008474AE">
        <w:rPr>
          <w:sz w:val="28"/>
          <w:szCs w:val="28"/>
        </w:rPr>
        <w:t>1) персональный повышающий коэффициент к основному окладу (основному должностному окладу);</w:t>
      </w:r>
    </w:p>
    <w:p w:rsidR="00722759" w:rsidRPr="008474AE" w:rsidRDefault="00722759" w:rsidP="003B5359">
      <w:pPr>
        <w:ind w:firstLine="567"/>
        <w:jc w:val="both"/>
        <w:rPr>
          <w:sz w:val="28"/>
          <w:szCs w:val="28"/>
        </w:rPr>
      </w:pPr>
      <w:bookmarkStart w:id="6" w:name="sub_1342"/>
      <w:bookmarkEnd w:id="5"/>
      <w:r w:rsidRPr="008474AE">
        <w:rPr>
          <w:sz w:val="28"/>
          <w:szCs w:val="28"/>
        </w:rPr>
        <w:t>2) повышающий коэффициент к основному окладу (основному должностному окладу) за выслугу лет;</w:t>
      </w:r>
    </w:p>
    <w:p w:rsidR="00722759" w:rsidRPr="008474AE" w:rsidRDefault="00722759" w:rsidP="003B5359">
      <w:pPr>
        <w:ind w:firstLine="567"/>
        <w:jc w:val="both"/>
        <w:rPr>
          <w:sz w:val="28"/>
          <w:szCs w:val="28"/>
        </w:rPr>
      </w:pPr>
      <w:bookmarkStart w:id="7" w:name="sub_1343"/>
      <w:bookmarkEnd w:id="6"/>
      <w:r w:rsidRPr="008474AE">
        <w:rPr>
          <w:sz w:val="28"/>
          <w:szCs w:val="28"/>
        </w:rPr>
        <w:t>3) повышающий коэффициент к основному окладу (основному должностному окладу) за интенсивность и качество работ.</w:t>
      </w:r>
    </w:p>
    <w:bookmarkEnd w:id="7"/>
    <w:p w:rsidR="00264A23" w:rsidRPr="008474AE" w:rsidRDefault="00264A23" w:rsidP="00FC174D">
      <w:pPr>
        <w:jc w:val="both"/>
        <w:rPr>
          <w:sz w:val="28"/>
          <w:szCs w:val="28"/>
        </w:rPr>
      </w:pPr>
      <w:r w:rsidRPr="008474AE">
        <w:rPr>
          <w:sz w:val="28"/>
          <w:szCs w:val="28"/>
        </w:rPr>
        <w:t xml:space="preserve">       Повышающие коэффициенты к основному окладу (основному должностному окладу) носят стимулирующий характер и устанавливаются на определенный период времени в течение календарного года.</w:t>
      </w:r>
    </w:p>
    <w:p w:rsidR="00264A23" w:rsidRPr="008474AE" w:rsidRDefault="00264A23" w:rsidP="00FC174D">
      <w:pPr>
        <w:jc w:val="both"/>
        <w:rPr>
          <w:sz w:val="28"/>
          <w:szCs w:val="28"/>
        </w:rPr>
      </w:pPr>
      <w:r w:rsidRPr="008474AE">
        <w:rPr>
          <w:sz w:val="28"/>
          <w:szCs w:val="28"/>
        </w:rPr>
        <w:t xml:space="preserve">       Решение об установлении повышающих коэффициентов к основному окладу (основному должностному окладу) и их размерах принимается руководителем </w:t>
      </w:r>
      <w:r w:rsidR="004836ED">
        <w:rPr>
          <w:sz w:val="28"/>
          <w:szCs w:val="28"/>
        </w:rPr>
        <w:t xml:space="preserve">КГБУ СШ по футболу </w:t>
      </w:r>
      <w:r w:rsidRPr="008474AE">
        <w:rPr>
          <w:sz w:val="28"/>
          <w:szCs w:val="28"/>
        </w:rPr>
        <w:t>в пределах фонда оплаты труда, установленного учреждению Министерством в пределах бюджетных ассигнований, предусмотренных на указанные цели законом Камчатского края о краевом бюджете на соответствующий финансовый год.</w:t>
      </w:r>
    </w:p>
    <w:p w:rsidR="00E52173" w:rsidRDefault="00264A23" w:rsidP="00264A23">
      <w:pPr>
        <w:widowControl w:val="0"/>
        <w:autoSpaceDE w:val="0"/>
        <w:autoSpaceDN w:val="0"/>
        <w:adjustRightInd w:val="0"/>
        <w:ind w:firstLine="540"/>
        <w:jc w:val="both"/>
        <w:rPr>
          <w:sz w:val="28"/>
          <w:szCs w:val="28"/>
        </w:rPr>
      </w:pPr>
      <w:r w:rsidRPr="008474AE">
        <w:rPr>
          <w:sz w:val="28"/>
          <w:szCs w:val="28"/>
        </w:rPr>
        <w:t xml:space="preserve">Размер выплат по повышающему коэффициенту к основному окладу (основному должностному окладу) определяется путем умножения размера основному оклада (основному должностного оклада) работника </w:t>
      </w:r>
      <w:r w:rsidR="004836ED">
        <w:rPr>
          <w:sz w:val="28"/>
          <w:szCs w:val="28"/>
        </w:rPr>
        <w:t xml:space="preserve">КГБУ СШ по футболу </w:t>
      </w:r>
      <w:r w:rsidRPr="008474AE">
        <w:rPr>
          <w:sz w:val="28"/>
          <w:szCs w:val="28"/>
        </w:rPr>
        <w:t>на повышающий коэффициент</w:t>
      </w:r>
      <w:r w:rsidR="008474AE" w:rsidRPr="008474AE">
        <w:rPr>
          <w:sz w:val="28"/>
          <w:szCs w:val="28"/>
        </w:rPr>
        <w:t>.</w:t>
      </w:r>
    </w:p>
    <w:p w:rsidR="00F77209" w:rsidRPr="0066397E" w:rsidRDefault="00F77209" w:rsidP="0066397E">
      <w:pPr>
        <w:jc w:val="both"/>
        <w:rPr>
          <w:sz w:val="28"/>
          <w:szCs w:val="28"/>
        </w:rPr>
      </w:pPr>
      <w:r w:rsidRPr="0066397E">
        <w:rPr>
          <w:rFonts w:eastAsia="Calibri"/>
          <w:color w:val="000000"/>
          <w:sz w:val="28"/>
          <w:szCs w:val="28"/>
          <w:lang w:eastAsia="en-US"/>
        </w:rPr>
        <w:t xml:space="preserve">       3.4. </w:t>
      </w:r>
      <w:r w:rsidRPr="0066397E">
        <w:rPr>
          <w:sz w:val="28"/>
          <w:szCs w:val="28"/>
        </w:rPr>
        <w:t xml:space="preserve">Персональный повышающий коэффициент к основному окладу (основному должностному окладу) может быть установлен работнику </w:t>
      </w:r>
      <w:r w:rsidR="004836ED">
        <w:rPr>
          <w:sz w:val="28"/>
          <w:szCs w:val="28"/>
        </w:rPr>
        <w:t xml:space="preserve">КГБУ СШ по футболу </w:t>
      </w:r>
      <w:r w:rsidRPr="0066397E">
        <w:rPr>
          <w:sz w:val="28"/>
          <w:szCs w:val="28"/>
        </w:rPr>
        <w:t>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p w:rsidR="00F77209" w:rsidRPr="0066397E" w:rsidRDefault="00C7480B" w:rsidP="0066397E">
      <w:pPr>
        <w:jc w:val="both"/>
        <w:rPr>
          <w:sz w:val="28"/>
          <w:szCs w:val="28"/>
        </w:rPr>
      </w:pPr>
      <w:r>
        <w:rPr>
          <w:sz w:val="28"/>
          <w:szCs w:val="28"/>
        </w:rPr>
        <w:t xml:space="preserve">       </w:t>
      </w:r>
      <w:r w:rsidR="00F77209" w:rsidRPr="0066397E">
        <w:rPr>
          <w:sz w:val="28"/>
          <w:szCs w:val="28"/>
        </w:rPr>
        <w:t xml:space="preserve">Рекомендуемый предельный размер персонального повышающего коэффициента к основному окладу (основному должностному окладу) - </w:t>
      </w:r>
      <w:r w:rsidR="00F77209" w:rsidRPr="009B7D14">
        <w:rPr>
          <w:color w:val="FF0000"/>
          <w:sz w:val="28"/>
          <w:szCs w:val="28"/>
        </w:rPr>
        <w:t>3,0.</w:t>
      </w:r>
    </w:p>
    <w:p w:rsidR="001A0484" w:rsidRPr="0066397E" w:rsidRDefault="00F77209" w:rsidP="0066397E">
      <w:pPr>
        <w:widowControl w:val="0"/>
        <w:autoSpaceDE w:val="0"/>
        <w:autoSpaceDN w:val="0"/>
        <w:adjustRightInd w:val="0"/>
        <w:ind w:firstLine="540"/>
        <w:jc w:val="both"/>
        <w:rPr>
          <w:sz w:val="28"/>
          <w:szCs w:val="28"/>
        </w:rPr>
      </w:pPr>
      <w:r w:rsidRPr="0066397E">
        <w:rPr>
          <w:sz w:val="28"/>
          <w:szCs w:val="28"/>
        </w:rPr>
        <w:t xml:space="preserve">Применение персонального повышающего коэффициента к окладу (должностному окладу) не образует новый оклад и не учитывается при начислении иных стимулирующих и компенсационных выплат, устанавливаемых в процентном отношении к основному окладу (основному </w:t>
      </w:r>
      <w:r w:rsidRPr="0066397E">
        <w:rPr>
          <w:sz w:val="28"/>
          <w:szCs w:val="28"/>
        </w:rPr>
        <w:lastRenderedPageBreak/>
        <w:t>должностному окладу)</w:t>
      </w:r>
    </w:p>
    <w:p w:rsidR="0066397E" w:rsidRPr="0066397E" w:rsidRDefault="00C7480B" w:rsidP="0066397E">
      <w:pPr>
        <w:jc w:val="both"/>
        <w:rPr>
          <w:sz w:val="28"/>
          <w:szCs w:val="28"/>
        </w:rPr>
      </w:pPr>
      <w:r>
        <w:rPr>
          <w:sz w:val="28"/>
          <w:szCs w:val="28"/>
        </w:rPr>
        <w:t xml:space="preserve">        </w:t>
      </w:r>
      <w:r w:rsidR="0066397E" w:rsidRPr="0066397E">
        <w:rPr>
          <w:sz w:val="28"/>
          <w:szCs w:val="28"/>
        </w:rPr>
        <w:t xml:space="preserve">3.5. Повышающий коэффициент к основному окладу (основному должностному окладу) за выслугу лет устанавливается работникам учреждений в зависимости от общего количества лет, проработанных в </w:t>
      </w:r>
      <w:r w:rsidR="004836ED">
        <w:rPr>
          <w:sz w:val="28"/>
          <w:szCs w:val="28"/>
        </w:rPr>
        <w:t xml:space="preserve">КГБУ СШ по футболу </w:t>
      </w:r>
      <w:r w:rsidR="001E4E53">
        <w:rPr>
          <w:sz w:val="28"/>
          <w:szCs w:val="28"/>
        </w:rPr>
        <w:t xml:space="preserve"> и </w:t>
      </w:r>
      <w:r w:rsidR="0066397E" w:rsidRPr="0066397E">
        <w:rPr>
          <w:sz w:val="28"/>
          <w:szCs w:val="28"/>
        </w:rPr>
        <w:t>сферы физической культуры и спорта.</w:t>
      </w:r>
    </w:p>
    <w:p w:rsidR="0066397E" w:rsidRPr="0066397E" w:rsidRDefault="00C7480B" w:rsidP="0066397E">
      <w:pPr>
        <w:jc w:val="both"/>
        <w:rPr>
          <w:sz w:val="28"/>
          <w:szCs w:val="28"/>
        </w:rPr>
      </w:pPr>
      <w:r>
        <w:rPr>
          <w:sz w:val="28"/>
          <w:szCs w:val="28"/>
        </w:rPr>
        <w:t xml:space="preserve">        </w:t>
      </w:r>
      <w:r w:rsidR="0066397E" w:rsidRPr="0066397E">
        <w:rPr>
          <w:sz w:val="28"/>
          <w:szCs w:val="28"/>
        </w:rPr>
        <w:t>Рекомендуемые предельные размеры повышающего коэффициента к основному окладу (основному должностному окладу) за выслугу лет:</w:t>
      </w:r>
    </w:p>
    <w:p w:rsidR="0066397E" w:rsidRPr="0066397E" w:rsidRDefault="0037127C" w:rsidP="0066397E">
      <w:pPr>
        <w:jc w:val="both"/>
        <w:rPr>
          <w:sz w:val="28"/>
          <w:szCs w:val="28"/>
        </w:rPr>
      </w:pPr>
      <w:r>
        <w:rPr>
          <w:sz w:val="28"/>
          <w:szCs w:val="28"/>
        </w:rPr>
        <w:t xml:space="preserve">        -</w:t>
      </w:r>
      <w:r w:rsidR="0066397E" w:rsidRPr="0066397E">
        <w:rPr>
          <w:sz w:val="28"/>
          <w:szCs w:val="28"/>
        </w:rPr>
        <w:t>при выслуге лет от 3 до 5 лет - 0,2;</w:t>
      </w:r>
    </w:p>
    <w:p w:rsidR="0066397E" w:rsidRPr="0066397E" w:rsidRDefault="0037127C" w:rsidP="0066397E">
      <w:pPr>
        <w:jc w:val="both"/>
        <w:rPr>
          <w:sz w:val="28"/>
          <w:szCs w:val="28"/>
        </w:rPr>
      </w:pPr>
      <w:r>
        <w:rPr>
          <w:sz w:val="28"/>
          <w:szCs w:val="28"/>
        </w:rPr>
        <w:t xml:space="preserve">        -</w:t>
      </w:r>
      <w:r w:rsidR="0066397E" w:rsidRPr="0066397E">
        <w:rPr>
          <w:sz w:val="28"/>
          <w:szCs w:val="28"/>
        </w:rPr>
        <w:t>при выслуге лет свыше 5 лет - 0,3.</w:t>
      </w:r>
    </w:p>
    <w:p w:rsidR="0066397E" w:rsidRPr="0066397E" w:rsidRDefault="0066397E" w:rsidP="0066397E">
      <w:pPr>
        <w:widowControl w:val="0"/>
        <w:autoSpaceDE w:val="0"/>
        <w:autoSpaceDN w:val="0"/>
        <w:adjustRightInd w:val="0"/>
        <w:ind w:firstLine="540"/>
        <w:jc w:val="both"/>
        <w:rPr>
          <w:sz w:val="28"/>
          <w:szCs w:val="28"/>
        </w:rPr>
      </w:pPr>
      <w:r w:rsidRPr="0066397E">
        <w:rPr>
          <w:sz w:val="28"/>
          <w:szCs w:val="28"/>
        </w:rPr>
        <w:t>Применение повышающего коэффициента к основному окладу (основному должностному окладу) за выслугу лет не образует новый оклад и не учитывается при начислении иных стимулирующих и компенсационных выплат, устанавливаемых в процентном отношении к основному окладу (основному должностному окладу).</w:t>
      </w:r>
    </w:p>
    <w:p w:rsidR="0066397E" w:rsidRPr="0066397E" w:rsidRDefault="00C7480B" w:rsidP="0066397E">
      <w:pPr>
        <w:jc w:val="both"/>
        <w:rPr>
          <w:sz w:val="28"/>
          <w:szCs w:val="28"/>
        </w:rPr>
      </w:pPr>
      <w:r>
        <w:rPr>
          <w:sz w:val="28"/>
          <w:szCs w:val="28"/>
        </w:rPr>
        <w:t xml:space="preserve">       </w:t>
      </w:r>
      <w:r w:rsidR="0066397E" w:rsidRPr="0066397E">
        <w:rPr>
          <w:sz w:val="28"/>
          <w:szCs w:val="28"/>
        </w:rPr>
        <w:t xml:space="preserve">3.6. Повышающий коэффициент к основному окладу (основному должностному окладу) за интенсивность и качество работы может быть установлен работнику </w:t>
      </w:r>
      <w:r w:rsidR="004836ED">
        <w:rPr>
          <w:sz w:val="28"/>
          <w:szCs w:val="28"/>
        </w:rPr>
        <w:t xml:space="preserve">КГБУ СШ по футболу </w:t>
      </w:r>
      <w:r w:rsidR="0066397E" w:rsidRPr="0066397E">
        <w:rPr>
          <w:sz w:val="28"/>
          <w:szCs w:val="28"/>
        </w:rPr>
        <w:t xml:space="preserve"> за высокое качество выполняемой работы, выполнение поставленных задач с проявлением определенной инициативы по результатам оценки эффективности работы согласно критериям оценки эффективности деятельности работников </w:t>
      </w:r>
      <w:r w:rsidR="004836ED">
        <w:rPr>
          <w:sz w:val="28"/>
          <w:szCs w:val="28"/>
        </w:rPr>
        <w:t>КГБУ СШ по футболу</w:t>
      </w:r>
      <w:r w:rsidR="0066397E" w:rsidRPr="0066397E">
        <w:rPr>
          <w:sz w:val="28"/>
          <w:szCs w:val="28"/>
        </w:rPr>
        <w:t xml:space="preserve">, установленных руководителем </w:t>
      </w:r>
      <w:r w:rsidR="004836ED">
        <w:rPr>
          <w:sz w:val="28"/>
          <w:szCs w:val="28"/>
        </w:rPr>
        <w:t xml:space="preserve">КГБУ СШ по футболу </w:t>
      </w:r>
      <w:r w:rsidR="0066397E" w:rsidRPr="0066397E">
        <w:rPr>
          <w:sz w:val="28"/>
          <w:szCs w:val="28"/>
        </w:rPr>
        <w:t xml:space="preserve"> с учетом мнения представительного органа работников.</w:t>
      </w:r>
    </w:p>
    <w:p w:rsidR="0066397E" w:rsidRPr="0066397E" w:rsidRDefault="00C7480B" w:rsidP="0066397E">
      <w:pPr>
        <w:jc w:val="both"/>
        <w:rPr>
          <w:sz w:val="28"/>
          <w:szCs w:val="28"/>
        </w:rPr>
      </w:pPr>
      <w:r>
        <w:rPr>
          <w:sz w:val="28"/>
          <w:szCs w:val="28"/>
        </w:rPr>
        <w:t xml:space="preserve">        </w:t>
      </w:r>
      <w:r w:rsidR="0066397E" w:rsidRPr="0066397E">
        <w:rPr>
          <w:sz w:val="28"/>
          <w:szCs w:val="28"/>
        </w:rPr>
        <w:t xml:space="preserve">Решение об установлении повышающего коэффициента к основному окладу (основному должностному окладу) за интенсивность и качество работы и его размерах принимается руководителем </w:t>
      </w:r>
      <w:r w:rsidR="004836ED">
        <w:rPr>
          <w:sz w:val="28"/>
          <w:szCs w:val="28"/>
        </w:rPr>
        <w:t xml:space="preserve">КГБУ СШ по футболу </w:t>
      </w:r>
      <w:r w:rsidR="0066397E" w:rsidRPr="0066397E">
        <w:rPr>
          <w:sz w:val="28"/>
          <w:szCs w:val="28"/>
        </w:rPr>
        <w:t xml:space="preserve">индивидуально в отношении конкретного работника </w:t>
      </w:r>
      <w:r w:rsidR="004836ED">
        <w:rPr>
          <w:sz w:val="28"/>
          <w:szCs w:val="28"/>
        </w:rPr>
        <w:t xml:space="preserve">КГБУ СШ по футболу </w:t>
      </w:r>
      <w:r w:rsidR="0066397E" w:rsidRPr="0066397E">
        <w:rPr>
          <w:sz w:val="28"/>
          <w:szCs w:val="28"/>
        </w:rPr>
        <w:t>с учетом мнения представительного органа работников.</w:t>
      </w:r>
    </w:p>
    <w:p w:rsidR="0066397E" w:rsidRPr="0066397E" w:rsidRDefault="00C7480B" w:rsidP="0066397E">
      <w:pPr>
        <w:jc w:val="both"/>
        <w:rPr>
          <w:sz w:val="28"/>
          <w:szCs w:val="28"/>
        </w:rPr>
      </w:pPr>
      <w:r>
        <w:rPr>
          <w:sz w:val="28"/>
          <w:szCs w:val="28"/>
        </w:rPr>
        <w:t xml:space="preserve">        </w:t>
      </w:r>
      <w:r w:rsidR="0066397E" w:rsidRPr="0066397E">
        <w:rPr>
          <w:sz w:val="28"/>
          <w:szCs w:val="28"/>
        </w:rPr>
        <w:t xml:space="preserve">Рекомендуемый предельный размер повышающего коэффициента к основному окладу (основному должностному окладу) за интенсивность и качество работы </w:t>
      </w:r>
      <w:r w:rsidR="0066397E" w:rsidRPr="009B7D14">
        <w:rPr>
          <w:color w:val="FF0000"/>
          <w:sz w:val="28"/>
          <w:szCs w:val="28"/>
        </w:rPr>
        <w:t>- 0,5.</w:t>
      </w:r>
    </w:p>
    <w:p w:rsidR="0066397E" w:rsidRPr="0066397E" w:rsidRDefault="00C7480B" w:rsidP="0066397E">
      <w:pPr>
        <w:jc w:val="both"/>
        <w:rPr>
          <w:sz w:val="28"/>
          <w:szCs w:val="28"/>
        </w:rPr>
      </w:pPr>
      <w:r>
        <w:rPr>
          <w:sz w:val="28"/>
          <w:szCs w:val="28"/>
        </w:rPr>
        <w:t xml:space="preserve">        </w:t>
      </w:r>
      <w:r w:rsidR="0066397E" w:rsidRPr="0066397E">
        <w:rPr>
          <w:sz w:val="28"/>
          <w:szCs w:val="28"/>
        </w:rPr>
        <w:t>Применение повышающего коэффициента к основному окладу (основному должностному окладу) за интенсивность и качество работы не образует новый оклад и не учитывается при начислении иных стимулирующих и компенсационных выплат, устанавливаемых в процентном отношении к основному окладу (основному должностному окладу).</w:t>
      </w:r>
    </w:p>
    <w:p w:rsidR="0066397E" w:rsidRPr="001D1633" w:rsidRDefault="00C7480B" w:rsidP="0066397E">
      <w:pPr>
        <w:jc w:val="both"/>
        <w:rPr>
          <w:sz w:val="28"/>
          <w:szCs w:val="28"/>
        </w:rPr>
      </w:pPr>
      <w:bookmarkStart w:id="8" w:name="sub_138"/>
      <w:r>
        <w:rPr>
          <w:sz w:val="28"/>
          <w:szCs w:val="28"/>
        </w:rPr>
        <w:t xml:space="preserve">         </w:t>
      </w:r>
      <w:r w:rsidR="0066397E" w:rsidRPr="0066397E">
        <w:rPr>
          <w:sz w:val="28"/>
          <w:szCs w:val="28"/>
        </w:rPr>
        <w:t xml:space="preserve">3.7. Выплаты компенсационного характера устанавливаются работникам учреждений в </w:t>
      </w:r>
      <w:r w:rsidR="0066397E" w:rsidRPr="001D1633">
        <w:rPr>
          <w:sz w:val="28"/>
          <w:szCs w:val="28"/>
        </w:rPr>
        <w:t xml:space="preserve">соответствии с </w:t>
      </w:r>
      <w:r w:rsidR="001D1633">
        <w:rPr>
          <w:sz w:val="28"/>
          <w:szCs w:val="28"/>
        </w:rPr>
        <w:t>разделом 5</w:t>
      </w:r>
      <w:r w:rsidR="00A8190E">
        <w:rPr>
          <w:sz w:val="28"/>
          <w:szCs w:val="28"/>
        </w:rPr>
        <w:t xml:space="preserve"> </w:t>
      </w:r>
      <w:r w:rsidR="0066397E" w:rsidRPr="001D1633">
        <w:rPr>
          <w:sz w:val="28"/>
          <w:szCs w:val="28"/>
        </w:rPr>
        <w:t xml:space="preserve">настоящего </w:t>
      </w:r>
      <w:r w:rsidR="007467B4">
        <w:rPr>
          <w:sz w:val="28"/>
          <w:szCs w:val="28"/>
        </w:rPr>
        <w:t>П</w:t>
      </w:r>
      <w:r w:rsidR="0066397E" w:rsidRPr="001D1633">
        <w:rPr>
          <w:sz w:val="28"/>
          <w:szCs w:val="28"/>
        </w:rPr>
        <w:t>оложения.</w:t>
      </w:r>
    </w:p>
    <w:p w:rsidR="0066397E" w:rsidRPr="001D1633" w:rsidRDefault="00C7480B" w:rsidP="0066397E">
      <w:pPr>
        <w:jc w:val="both"/>
        <w:rPr>
          <w:sz w:val="28"/>
          <w:szCs w:val="28"/>
        </w:rPr>
      </w:pPr>
      <w:bookmarkStart w:id="9" w:name="sub_139"/>
      <w:bookmarkEnd w:id="8"/>
      <w:r w:rsidRPr="001D1633">
        <w:rPr>
          <w:sz w:val="28"/>
          <w:szCs w:val="28"/>
        </w:rPr>
        <w:t xml:space="preserve">         </w:t>
      </w:r>
      <w:r w:rsidR="0066397E" w:rsidRPr="001D1633">
        <w:rPr>
          <w:sz w:val="28"/>
          <w:szCs w:val="28"/>
        </w:rPr>
        <w:t xml:space="preserve">3.8. </w:t>
      </w:r>
      <w:r w:rsidR="00132E51">
        <w:rPr>
          <w:sz w:val="28"/>
          <w:szCs w:val="28"/>
        </w:rPr>
        <w:t xml:space="preserve"> </w:t>
      </w:r>
      <w:r w:rsidR="0066397E" w:rsidRPr="001D1633">
        <w:rPr>
          <w:sz w:val="28"/>
          <w:szCs w:val="28"/>
        </w:rPr>
        <w:t xml:space="preserve">Выплаты стимулирующего характера устанавливаются работникам учреждений в соответствии с </w:t>
      </w:r>
      <w:r w:rsidR="00454DAA">
        <w:rPr>
          <w:sz w:val="28"/>
          <w:szCs w:val="28"/>
        </w:rPr>
        <w:t xml:space="preserve">разделом 6 </w:t>
      </w:r>
      <w:r w:rsidR="0066397E" w:rsidRPr="001D1633">
        <w:rPr>
          <w:sz w:val="28"/>
          <w:szCs w:val="28"/>
        </w:rPr>
        <w:t xml:space="preserve">настоящего </w:t>
      </w:r>
      <w:r w:rsidR="007467B4">
        <w:rPr>
          <w:sz w:val="28"/>
          <w:szCs w:val="28"/>
        </w:rPr>
        <w:t>П</w:t>
      </w:r>
      <w:r w:rsidR="0066397E" w:rsidRPr="001D1633">
        <w:rPr>
          <w:sz w:val="28"/>
          <w:szCs w:val="28"/>
        </w:rPr>
        <w:t>оложения.</w:t>
      </w:r>
    </w:p>
    <w:p w:rsidR="00F35A5C" w:rsidRPr="0066397E" w:rsidRDefault="00F35A5C" w:rsidP="0066397E">
      <w:pPr>
        <w:jc w:val="both"/>
        <w:rPr>
          <w:sz w:val="28"/>
          <w:szCs w:val="28"/>
        </w:rPr>
      </w:pPr>
      <w:r w:rsidRPr="001D1633">
        <w:rPr>
          <w:rFonts w:eastAsia="Calibri"/>
          <w:sz w:val="28"/>
          <w:szCs w:val="28"/>
          <w:lang w:eastAsia="en-US"/>
        </w:rPr>
        <w:t xml:space="preserve">         3.9.</w:t>
      </w:r>
      <w:r w:rsidR="00132E51">
        <w:rPr>
          <w:rFonts w:eastAsia="Calibri"/>
          <w:sz w:val="28"/>
          <w:szCs w:val="28"/>
          <w:lang w:eastAsia="en-US"/>
        </w:rPr>
        <w:t xml:space="preserve"> </w:t>
      </w:r>
      <w:r w:rsidRPr="001D1633">
        <w:rPr>
          <w:rFonts w:eastAsia="Calibri"/>
          <w:sz w:val="28"/>
          <w:szCs w:val="28"/>
          <w:lang w:eastAsia="en-US"/>
        </w:rPr>
        <w:t>Для выполнения работ, связанных с вре</w:t>
      </w:r>
      <w:r>
        <w:rPr>
          <w:rFonts w:eastAsia="Calibri"/>
          <w:sz w:val="28"/>
          <w:szCs w:val="28"/>
          <w:lang w:eastAsia="en-US"/>
        </w:rPr>
        <w:t>менным расширением объема оказываемых учреждением услуг, учреждение вправе осуществлять привлечение помимо работников, занимающих должности (</w:t>
      </w:r>
      <w:r w:rsidR="00A704BD">
        <w:rPr>
          <w:rFonts w:eastAsia="Calibri"/>
          <w:sz w:val="28"/>
          <w:szCs w:val="28"/>
          <w:lang w:eastAsia="en-US"/>
        </w:rPr>
        <w:t>профессии рабочих</w:t>
      </w:r>
      <w:r>
        <w:rPr>
          <w:rFonts w:eastAsia="Calibri"/>
          <w:sz w:val="28"/>
          <w:szCs w:val="28"/>
          <w:lang w:eastAsia="en-US"/>
        </w:rPr>
        <w:t xml:space="preserve">), предусмотренные штатным расписанием, других работников на </w:t>
      </w:r>
      <w:r>
        <w:rPr>
          <w:rFonts w:eastAsia="Calibri"/>
          <w:sz w:val="28"/>
          <w:szCs w:val="28"/>
          <w:lang w:eastAsia="en-US"/>
        </w:rPr>
        <w:lastRenderedPageBreak/>
        <w:t>условиях срочного трудового договора, либо по договору гражданско-правового характера</w:t>
      </w:r>
      <w:r w:rsidR="001F2F58">
        <w:rPr>
          <w:rFonts w:eastAsia="Calibri"/>
          <w:sz w:val="28"/>
          <w:szCs w:val="28"/>
          <w:lang w:eastAsia="en-US"/>
        </w:rPr>
        <w:t>.</w:t>
      </w:r>
    </w:p>
    <w:bookmarkEnd w:id="9"/>
    <w:p w:rsidR="0066397E" w:rsidRPr="0066397E" w:rsidRDefault="0066397E" w:rsidP="0066397E">
      <w:pPr>
        <w:jc w:val="both"/>
        <w:rPr>
          <w:sz w:val="28"/>
          <w:szCs w:val="28"/>
        </w:rPr>
      </w:pPr>
    </w:p>
    <w:p w:rsidR="002D12EB" w:rsidRDefault="002D12EB" w:rsidP="00E52173">
      <w:pPr>
        <w:autoSpaceDE w:val="0"/>
        <w:autoSpaceDN w:val="0"/>
        <w:adjustRightInd w:val="0"/>
        <w:jc w:val="center"/>
        <w:outlineLvl w:val="1"/>
        <w:rPr>
          <w:rFonts w:eastAsia="Calibri"/>
          <w:sz w:val="28"/>
          <w:szCs w:val="28"/>
          <w:lang w:eastAsia="en-US"/>
        </w:rPr>
      </w:pPr>
    </w:p>
    <w:p w:rsidR="00E52173" w:rsidRPr="00062A5D" w:rsidRDefault="00E52173" w:rsidP="0007145D">
      <w:pPr>
        <w:autoSpaceDE w:val="0"/>
        <w:autoSpaceDN w:val="0"/>
        <w:adjustRightInd w:val="0"/>
        <w:jc w:val="center"/>
        <w:outlineLvl w:val="1"/>
        <w:rPr>
          <w:rFonts w:eastAsia="Calibri"/>
          <w:sz w:val="28"/>
          <w:szCs w:val="28"/>
          <w:lang w:eastAsia="en-US"/>
        </w:rPr>
      </w:pPr>
      <w:r>
        <w:rPr>
          <w:rFonts w:eastAsia="Calibri"/>
          <w:sz w:val="28"/>
          <w:szCs w:val="28"/>
          <w:lang w:eastAsia="en-US"/>
        </w:rPr>
        <w:t>4</w:t>
      </w:r>
      <w:r w:rsidRPr="00062A5D">
        <w:rPr>
          <w:rFonts w:eastAsia="Calibri"/>
          <w:sz w:val="28"/>
          <w:szCs w:val="28"/>
          <w:lang w:eastAsia="en-US"/>
        </w:rPr>
        <w:t xml:space="preserve">. Порядок и условия </w:t>
      </w:r>
      <w:r w:rsidR="0007145D">
        <w:rPr>
          <w:rFonts w:eastAsia="Calibri"/>
          <w:sz w:val="28"/>
          <w:szCs w:val="28"/>
          <w:lang w:eastAsia="en-US"/>
        </w:rPr>
        <w:t xml:space="preserve">оплаты труда руководителя, его заместителей, главного бухгалтера </w:t>
      </w:r>
      <w:r w:rsidR="00D12588">
        <w:rPr>
          <w:rFonts w:eastAsia="Calibri"/>
          <w:sz w:val="28"/>
          <w:szCs w:val="28"/>
          <w:lang w:eastAsia="en-US"/>
        </w:rPr>
        <w:t>КГБ</w:t>
      </w:r>
      <w:r>
        <w:rPr>
          <w:rFonts w:eastAsia="Calibri"/>
          <w:sz w:val="28"/>
          <w:szCs w:val="28"/>
          <w:lang w:eastAsia="en-US"/>
        </w:rPr>
        <w:t>У</w:t>
      </w:r>
      <w:r w:rsidR="00D12588">
        <w:rPr>
          <w:rFonts w:eastAsia="Calibri"/>
          <w:sz w:val="28"/>
          <w:szCs w:val="28"/>
          <w:lang w:eastAsia="en-US"/>
        </w:rPr>
        <w:t xml:space="preserve"> </w:t>
      </w:r>
      <w:r>
        <w:rPr>
          <w:rFonts w:eastAsia="Calibri"/>
          <w:sz w:val="28"/>
          <w:szCs w:val="28"/>
          <w:lang w:eastAsia="en-US"/>
        </w:rPr>
        <w:t xml:space="preserve">СШ по </w:t>
      </w:r>
      <w:r w:rsidR="0007145D">
        <w:rPr>
          <w:rFonts w:eastAsia="Calibri"/>
          <w:sz w:val="28"/>
          <w:szCs w:val="28"/>
          <w:lang w:eastAsia="en-US"/>
        </w:rPr>
        <w:t>Футболу</w:t>
      </w:r>
    </w:p>
    <w:p w:rsidR="00E52173" w:rsidRPr="00062A5D" w:rsidRDefault="00E52173" w:rsidP="00E52173">
      <w:pPr>
        <w:autoSpaceDE w:val="0"/>
        <w:autoSpaceDN w:val="0"/>
        <w:adjustRightInd w:val="0"/>
        <w:jc w:val="center"/>
        <w:rPr>
          <w:rFonts w:eastAsia="Calibri"/>
          <w:sz w:val="28"/>
          <w:szCs w:val="28"/>
          <w:lang w:eastAsia="en-US"/>
        </w:rPr>
      </w:pPr>
    </w:p>
    <w:p w:rsidR="00C23CF2" w:rsidRPr="00F2629E" w:rsidRDefault="00F2629E" w:rsidP="00F2629E">
      <w:pPr>
        <w:jc w:val="both"/>
        <w:rPr>
          <w:sz w:val="28"/>
          <w:szCs w:val="28"/>
        </w:rPr>
      </w:pPr>
      <w:bookmarkStart w:id="10" w:name="sub_141"/>
      <w:r>
        <w:rPr>
          <w:sz w:val="28"/>
          <w:szCs w:val="28"/>
        </w:rPr>
        <w:t xml:space="preserve">         </w:t>
      </w:r>
      <w:r w:rsidR="00C23CF2" w:rsidRPr="00F2629E">
        <w:rPr>
          <w:sz w:val="28"/>
          <w:szCs w:val="28"/>
        </w:rPr>
        <w:t xml:space="preserve">4.1. Заработная плата руководителя </w:t>
      </w:r>
      <w:r w:rsidR="004836ED">
        <w:rPr>
          <w:sz w:val="28"/>
          <w:szCs w:val="28"/>
        </w:rPr>
        <w:t>КГБУ СШ по футболу</w:t>
      </w:r>
      <w:r w:rsidR="00C23CF2" w:rsidRPr="00F2629E">
        <w:rPr>
          <w:sz w:val="28"/>
          <w:szCs w:val="28"/>
        </w:rPr>
        <w:t xml:space="preserve">, его заместителей и главного бухгалтера </w:t>
      </w:r>
      <w:r w:rsidR="004836ED">
        <w:rPr>
          <w:sz w:val="28"/>
          <w:szCs w:val="28"/>
        </w:rPr>
        <w:t xml:space="preserve">КГБУ СШ по футболу </w:t>
      </w:r>
      <w:r w:rsidR="00C23CF2" w:rsidRPr="00F2629E">
        <w:rPr>
          <w:sz w:val="28"/>
          <w:szCs w:val="28"/>
        </w:rPr>
        <w:t>состоит из должностного оклада, выплат компенсационного и стимулирующего характера.</w:t>
      </w:r>
    </w:p>
    <w:p w:rsidR="00C23CF2" w:rsidRPr="00F2629E" w:rsidRDefault="00F2629E" w:rsidP="00F2629E">
      <w:pPr>
        <w:jc w:val="both"/>
        <w:rPr>
          <w:sz w:val="28"/>
          <w:szCs w:val="28"/>
        </w:rPr>
      </w:pPr>
      <w:bookmarkStart w:id="11" w:name="sub_142"/>
      <w:bookmarkEnd w:id="10"/>
      <w:r>
        <w:rPr>
          <w:sz w:val="28"/>
          <w:szCs w:val="28"/>
        </w:rPr>
        <w:t xml:space="preserve">         </w:t>
      </w:r>
      <w:r w:rsidR="00C23CF2" w:rsidRPr="00F2629E">
        <w:rPr>
          <w:sz w:val="28"/>
          <w:szCs w:val="28"/>
        </w:rPr>
        <w:t xml:space="preserve">4.2. Условия оплаты труда руководителя </w:t>
      </w:r>
      <w:r w:rsidR="004836ED">
        <w:rPr>
          <w:sz w:val="28"/>
          <w:szCs w:val="28"/>
        </w:rPr>
        <w:t xml:space="preserve">КГБУ СШ по футболу </w:t>
      </w:r>
      <w:r w:rsidR="00C23CF2" w:rsidRPr="00F2629E">
        <w:rPr>
          <w:sz w:val="28"/>
          <w:szCs w:val="28"/>
        </w:rPr>
        <w:t xml:space="preserve"> определяются трудовым договором, заключаемым на основе </w:t>
      </w:r>
      <w:r w:rsidR="00351D9A">
        <w:rPr>
          <w:sz w:val="28"/>
          <w:szCs w:val="28"/>
        </w:rPr>
        <w:t xml:space="preserve">типовой формы </w:t>
      </w:r>
      <w:r w:rsidR="00C23CF2" w:rsidRPr="00F2629E">
        <w:rPr>
          <w:sz w:val="28"/>
          <w:szCs w:val="28"/>
        </w:rPr>
        <w:t xml:space="preserve">трудового договора с руководителем государственного (муниципального) </w:t>
      </w:r>
      <w:r w:rsidR="001F2F58">
        <w:rPr>
          <w:sz w:val="28"/>
          <w:szCs w:val="28"/>
        </w:rPr>
        <w:t>КГБУ СШ по футболу</w:t>
      </w:r>
      <w:r w:rsidR="00C23CF2" w:rsidRPr="00F2629E">
        <w:rPr>
          <w:sz w:val="28"/>
          <w:szCs w:val="28"/>
        </w:rPr>
        <w:t xml:space="preserve">, утвержденной </w:t>
      </w:r>
      <w:r w:rsidR="00351D9A">
        <w:rPr>
          <w:sz w:val="28"/>
          <w:szCs w:val="28"/>
        </w:rPr>
        <w:t xml:space="preserve">постановлением </w:t>
      </w:r>
      <w:r w:rsidR="00C23CF2" w:rsidRPr="00F2629E">
        <w:rPr>
          <w:sz w:val="28"/>
          <w:szCs w:val="28"/>
        </w:rPr>
        <w:t xml:space="preserve">Правительства Российской Федерации от 12.04.2013 N 329 "О типовой форме трудового договора с руководителем государственного (муниципального) </w:t>
      </w:r>
      <w:r w:rsidR="002071F2">
        <w:rPr>
          <w:sz w:val="28"/>
          <w:szCs w:val="28"/>
        </w:rPr>
        <w:t>учреждения</w:t>
      </w:r>
      <w:r w:rsidR="00C23CF2" w:rsidRPr="00F2629E">
        <w:rPr>
          <w:sz w:val="28"/>
          <w:szCs w:val="28"/>
        </w:rPr>
        <w:t>" в зависимости от сложности труда, в том числе с учетом особенностей деятельности и значимости</w:t>
      </w:r>
      <w:r w:rsidR="002071F2">
        <w:rPr>
          <w:sz w:val="28"/>
          <w:szCs w:val="28"/>
        </w:rPr>
        <w:t xml:space="preserve"> Учреждения</w:t>
      </w:r>
      <w:r w:rsidR="00C23CF2" w:rsidRPr="00F2629E">
        <w:rPr>
          <w:sz w:val="28"/>
          <w:szCs w:val="28"/>
        </w:rPr>
        <w:t>.</w:t>
      </w:r>
    </w:p>
    <w:p w:rsidR="00C23CF2" w:rsidRPr="00F2629E" w:rsidRDefault="00F2629E" w:rsidP="00F2629E">
      <w:pPr>
        <w:jc w:val="both"/>
        <w:rPr>
          <w:sz w:val="28"/>
          <w:szCs w:val="28"/>
        </w:rPr>
      </w:pPr>
      <w:bookmarkStart w:id="12" w:name="sub_143"/>
      <w:bookmarkEnd w:id="11"/>
      <w:r>
        <w:rPr>
          <w:sz w:val="28"/>
          <w:szCs w:val="28"/>
        </w:rPr>
        <w:t xml:space="preserve">        </w:t>
      </w:r>
      <w:r w:rsidR="00C23CF2" w:rsidRPr="00F2629E">
        <w:rPr>
          <w:sz w:val="28"/>
          <w:szCs w:val="28"/>
        </w:rPr>
        <w:t xml:space="preserve">4.3. Предельное соотношение средней заработной платы руководителя </w:t>
      </w:r>
      <w:r w:rsidR="004836ED">
        <w:rPr>
          <w:sz w:val="28"/>
          <w:szCs w:val="28"/>
        </w:rPr>
        <w:t>КГБУ СШ по футболу</w:t>
      </w:r>
      <w:r w:rsidR="002071F2">
        <w:rPr>
          <w:sz w:val="28"/>
          <w:szCs w:val="28"/>
        </w:rPr>
        <w:t xml:space="preserve">, его заместителей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w:t>
      </w:r>
      <w:r w:rsidR="004836ED">
        <w:rPr>
          <w:sz w:val="28"/>
          <w:szCs w:val="28"/>
        </w:rPr>
        <w:t xml:space="preserve"> </w:t>
      </w:r>
      <w:r w:rsidR="00C23CF2" w:rsidRPr="00F2629E">
        <w:rPr>
          <w:sz w:val="28"/>
          <w:szCs w:val="28"/>
        </w:rPr>
        <w:t xml:space="preserve">работников </w:t>
      </w:r>
      <w:r w:rsidR="004836ED">
        <w:rPr>
          <w:sz w:val="28"/>
          <w:szCs w:val="28"/>
        </w:rPr>
        <w:t>КГБУ СШ по футболу</w:t>
      </w:r>
      <w:r w:rsidR="00C23CF2" w:rsidRPr="00F2629E">
        <w:rPr>
          <w:sz w:val="28"/>
          <w:szCs w:val="28"/>
        </w:rPr>
        <w:t xml:space="preserve"> (без учета руководителя, заместителей руко</w:t>
      </w:r>
      <w:r w:rsidR="002071F2">
        <w:rPr>
          <w:sz w:val="28"/>
          <w:szCs w:val="28"/>
        </w:rPr>
        <w:t xml:space="preserve">водителя, главного бухгалтера) </w:t>
      </w:r>
      <w:r w:rsidR="00C23CF2" w:rsidRPr="00F2629E">
        <w:rPr>
          <w:sz w:val="28"/>
          <w:szCs w:val="28"/>
        </w:rPr>
        <w:t xml:space="preserve">устанавливается в кратности от 1 до </w:t>
      </w:r>
      <w:r w:rsidR="00FB14B5">
        <w:rPr>
          <w:sz w:val="28"/>
          <w:szCs w:val="28"/>
        </w:rPr>
        <w:t>5</w:t>
      </w:r>
      <w:r w:rsidR="00C23CF2" w:rsidRPr="00F2629E">
        <w:rPr>
          <w:sz w:val="28"/>
          <w:szCs w:val="28"/>
        </w:rPr>
        <w:t>.</w:t>
      </w:r>
    </w:p>
    <w:p w:rsidR="00C23CF2" w:rsidRPr="00F2629E" w:rsidRDefault="00F2629E" w:rsidP="00F2629E">
      <w:pPr>
        <w:jc w:val="both"/>
        <w:rPr>
          <w:sz w:val="28"/>
          <w:szCs w:val="28"/>
        </w:rPr>
      </w:pPr>
      <w:bookmarkStart w:id="13" w:name="sub_144"/>
      <w:bookmarkEnd w:id="12"/>
      <w:r>
        <w:rPr>
          <w:sz w:val="28"/>
          <w:szCs w:val="28"/>
        </w:rPr>
        <w:t xml:space="preserve">         </w:t>
      </w:r>
      <w:r w:rsidR="00C23CF2" w:rsidRPr="00F2629E">
        <w:rPr>
          <w:sz w:val="28"/>
          <w:szCs w:val="28"/>
        </w:rPr>
        <w:t xml:space="preserve">4.4. Руководителю </w:t>
      </w:r>
      <w:r w:rsidR="004836ED">
        <w:rPr>
          <w:sz w:val="28"/>
          <w:szCs w:val="28"/>
        </w:rPr>
        <w:t>КГБУ СШ по футболу</w:t>
      </w:r>
      <w:r w:rsidR="00C23CF2" w:rsidRPr="00F2629E">
        <w:rPr>
          <w:sz w:val="28"/>
          <w:szCs w:val="28"/>
        </w:rPr>
        <w:t xml:space="preserve"> и заместителям руководителя при условии их непосредственного участия в обеспечении тренировочного процесса не менее одного года устанавливаются надбавки за обеспечение высококачественного тренировочного процесса к должностному окладу в размерах согласно </w:t>
      </w:r>
      <w:r w:rsidR="00D509C5">
        <w:rPr>
          <w:sz w:val="28"/>
          <w:szCs w:val="28"/>
        </w:rPr>
        <w:t xml:space="preserve">приложению 3 </w:t>
      </w:r>
      <w:r w:rsidR="00C23CF2" w:rsidRPr="00F2629E">
        <w:rPr>
          <w:sz w:val="28"/>
          <w:szCs w:val="28"/>
        </w:rPr>
        <w:t xml:space="preserve">к настоящему </w:t>
      </w:r>
      <w:r w:rsidR="00D509C5">
        <w:rPr>
          <w:sz w:val="28"/>
          <w:szCs w:val="28"/>
        </w:rPr>
        <w:t>П</w:t>
      </w:r>
      <w:r w:rsidR="00C23CF2" w:rsidRPr="00F2629E">
        <w:rPr>
          <w:sz w:val="28"/>
          <w:szCs w:val="28"/>
        </w:rPr>
        <w:t>оложению.</w:t>
      </w:r>
    </w:p>
    <w:bookmarkEnd w:id="13"/>
    <w:p w:rsidR="00C23CF2" w:rsidRPr="00F2629E" w:rsidRDefault="00F2629E" w:rsidP="00F2629E">
      <w:pPr>
        <w:jc w:val="both"/>
        <w:rPr>
          <w:sz w:val="28"/>
          <w:szCs w:val="28"/>
        </w:rPr>
      </w:pPr>
      <w:r>
        <w:rPr>
          <w:sz w:val="28"/>
          <w:szCs w:val="28"/>
        </w:rPr>
        <w:t xml:space="preserve">         </w:t>
      </w:r>
      <w:r w:rsidR="00C23CF2" w:rsidRPr="00F2629E">
        <w:rPr>
          <w:sz w:val="28"/>
          <w:szCs w:val="28"/>
        </w:rPr>
        <w:t xml:space="preserve">Надбавки за обеспечение высококачественного тренировочного процесса руководителю </w:t>
      </w:r>
      <w:r w:rsidR="004836ED">
        <w:rPr>
          <w:sz w:val="28"/>
          <w:szCs w:val="28"/>
        </w:rPr>
        <w:t xml:space="preserve">КГБУ СШ по футболу </w:t>
      </w:r>
      <w:r w:rsidR="00C23CF2" w:rsidRPr="00F2629E">
        <w:rPr>
          <w:sz w:val="28"/>
          <w:szCs w:val="28"/>
        </w:rPr>
        <w:t>устанавливаются Министром спорта Камчатского края (далее - Министр).</w:t>
      </w:r>
    </w:p>
    <w:p w:rsidR="00C23CF2" w:rsidRPr="00F2629E" w:rsidRDefault="00F2629E" w:rsidP="00F2629E">
      <w:pPr>
        <w:jc w:val="both"/>
        <w:rPr>
          <w:sz w:val="28"/>
          <w:szCs w:val="28"/>
        </w:rPr>
      </w:pPr>
      <w:r>
        <w:rPr>
          <w:sz w:val="28"/>
          <w:szCs w:val="28"/>
        </w:rPr>
        <w:t xml:space="preserve">         </w:t>
      </w:r>
      <w:r w:rsidR="00C23CF2" w:rsidRPr="00F2629E">
        <w:rPr>
          <w:sz w:val="28"/>
          <w:szCs w:val="28"/>
        </w:rPr>
        <w:t xml:space="preserve">Надбавки за обеспечение высококачественного тренировочного процесса заместителям руководителя </w:t>
      </w:r>
      <w:r w:rsidR="004836ED">
        <w:rPr>
          <w:sz w:val="28"/>
          <w:szCs w:val="28"/>
        </w:rPr>
        <w:t xml:space="preserve">КГБУ СШ по футболу </w:t>
      </w:r>
      <w:r w:rsidR="00C23CF2" w:rsidRPr="00F2629E">
        <w:rPr>
          <w:sz w:val="28"/>
          <w:szCs w:val="28"/>
        </w:rPr>
        <w:t xml:space="preserve">устанавливаются руководителем </w:t>
      </w:r>
      <w:r w:rsidR="004836ED">
        <w:rPr>
          <w:sz w:val="28"/>
          <w:szCs w:val="28"/>
        </w:rPr>
        <w:t>КГБУ СШ по футболу</w:t>
      </w:r>
      <w:r w:rsidR="00C23CF2" w:rsidRPr="00F2629E">
        <w:rPr>
          <w:sz w:val="28"/>
          <w:szCs w:val="28"/>
        </w:rPr>
        <w:t>.</w:t>
      </w:r>
    </w:p>
    <w:p w:rsidR="00C23CF2" w:rsidRPr="00F2629E" w:rsidRDefault="00F2629E" w:rsidP="00F2629E">
      <w:pPr>
        <w:jc w:val="both"/>
        <w:rPr>
          <w:sz w:val="28"/>
          <w:szCs w:val="28"/>
        </w:rPr>
      </w:pPr>
      <w:bookmarkStart w:id="14" w:name="sub_145"/>
      <w:r>
        <w:rPr>
          <w:sz w:val="28"/>
          <w:szCs w:val="28"/>
        </w:rPr>
        <w:t xml:space="preserve">        </w:t>
      </w:r>
      <w:r w:rsidR="00C23CF2" w:rsidRPr="00F2629E">
        <w:rPr>
          <w:sz w:val="28"/>
          <w:szCs w:val="28"/>
        </w:rPr>
        <w:t xml:space="preserve">4.5. К выплатам стимулирующего характера руководителю </w:t>
      </w:r>
      <w:r w:rsidR="004836ED">
        <w:rPr>
          <w:sz w:val="28"/>
          <w:szCs w:val="28"/>
        </w:rPr>
        <w:t xml:space="preserve">КГБУ СШ по футболу </w:t>
      </w:r>
      <w:r w:rsidR="00C23CF2" w:rsidRPr="00F2629E">
        <w:rPr>
          <w:sz w:val="28"/>
          <w:szCs w:val="28"/>
        </w:rPr>
        <w:t>относятся:</w:t>
      </w:r>
    </w:p>
    <w:p w:rsidR="00C23CF2" w:rsidRPr="00F2629E" w:rsidRDefault="00F2629E" w:rsidP="00F2629E">
      <w:pPr>
        <w:jc w:val="both"/>
        <w:rPr>
          <w:sz w:val="28"/>
          <w:szCs w:val="28"/>
        </w:rPr>
      </w:pPr>
      <w:bookmarkStart w:id="15" w:name="sub_1451"/>
      <w:bookmarkEnd w:id="14"/>
      <w:r>
        <w:rPr>
          <w:sz w:val="28"/>
          <w:szCs w:val="28"/>
        </w:rPr>
        <w:t xml:space="preserve">        </w:t>
      </w:r>
      <w:r w:rsidR="00C23CF2" w:rsidRPr="00F2629E">
        <w:rPr>
          <w:sz w:val="28"/>
          <w:szCs w:val="28"/>
        </w:rPr>
        <w:t xml:space="preserve">1) стимулирующая надбавка за эффективность деятельности </w:t>
      </w:r>
      <w:r w:rsidR="004836ED">
        <w:rPr>
          <w:sz w:val="28"/>
          <w:szCs w:val="28"/>
        </w:rPr>
        <w:t>КГБУ СШ по футболу</w:t>
      </w:r>
      <w:r w:rsidR="00C23CF2" w:rsidRPr="00F2629E">
        <w:rPr>
          <w:sz w:val="28"/>
          <w:szCs w:val="28"/>
        </w:rPr>
        <w:t xml:space="preserve"> по итогам работы за отчетный год;</w:t>
      </w:r>
    </w:p>
    <w:p w:rsidR="00C23CF2" w:rsidRPr="00F2629E" w:rsidRDefault="00F2629E" w:rsidP="00F2629E">
      <w:pPr>
        <w:jc w:val="both"/>
        <w:rPr>
          <w:sz w:val="28"/>
          <w:szCs w:val="28"/>
        </w:rPr>
      </w:pPr>
      <w:bookmarkStart w:id="16" w:name="sub_1452"/>
      <w:bookmarkEnd w:id="15"/>
      <w:r>
        <w:rPr>
          <w:sz w:val="28"/>
          <w:szCs w:val="28"/>
        </w:rPr>
        <w:t xml:space="preserve">        </w:t>
      </w:r>
      <w:r w:rsidR="00C23CF2" w:rsidRPr="00F2629E">
        <w:rPr>
          <w:sz w:val="28"/>
          <w:szCs w:val="28"/>
        </w:rPr>
        <w:t>2) премии.</w:t>
      </w:r>
    </w:p>
    <w:p w:rsidR="00C23CF2" w:rsidRPr="00F2629E" w:rsidRDefault="00F2629E" w:rsidP="00F2629E">
      <w:pPr>
        <w:jc w:val="both"/>
        <w:rPr>
          <w:sz w:val="28"/>
          <w:szCs w:val="28"/>
        </w:rPr>
      </w:pPr>
      <w:bookmarkStart w:id="17" w:name="sub_146"/>
      <w:bookmarkEnd w:id="16"/>
      <w:r>
        <w:rPr>
          <w:sz w:val="28"/>
          <w:szCs w:val="28"/>
        </w:rPr>
        <w:t xml:space="preserve">         </w:t>
      </w:r>
      <w:r w:rsidR="00C23CF2" w:rsidRPr="00F2629E">
        <w:rPr>
          <w:sz w:val="28"/>
          <w:szCs w:val="28"/>
        </w:rPr>
        <w:t xml:space="preserve">4.6. Установление руководителю </w:t>
      </w:r>
      <w:r w:rsidR="004836ED">
        <w:rPr>
          <w:sz w:val="28"/>
          <w:szCs w:val="28"/>
        </w:rPr>
        <w:t xml:space="preserve">КГБУ СШ по футболу </w:t>
      </w:r>
      <w:r w:rsidR="00C23CF2" w:rsidRPr="00F2629E">
        <w:rPr>
          <w:sz w:val="28"/>
          <w:szCs w:val="28"/>
        </w:rPr>
        <w:t>выплат стимулирующего характера осуществляется в соответствии с критериями оценки эффективности его работы.</w:t>
      </w:r>
    </w:p>
    <w:bookmarkEnd w:id="17"/>
    <w:p w:rsidR="00C23CF2" w:rsidRPr="00F2629E" w:rsidRDefault="00C23CF2" w:rsidP="00F2629E">
      <w:pPr>
        <w:jc w:val="both"/>
        <w:rPr>
          <w:sz w:val="28"/>
          <w:szCs w:val="28"/>
        </w:rPr>
      </w:pPr>
      <w:r w:rsidRPr="00F2629E">
        <w:rPr>
          <w:sz w:val="28"/>
          <w:szCs w:val="28"/>
        </w:rPr>
        <w:lastRenderedPageBreak/>
        <w:t xml:space="preserve">Порядок и условия выплат стимулирующего характера, а также критерии оценки эффективности работы руководителя </w:t>
      </w:r>
      <w:r w:rsidR="004836ED">
        <w:rPr>
          <w:sz w:val="28"/>
          <w:szCs w:val="28"/>
        </w:rPr>
        <w:t>КГБУ СШ по футболу</w:t>
      </w:r>
      <w:r w:rsidRPr="00F2629E">
        <w:rPr>
          <w:sz w:val="28"/>
          <w:szCs w:val="28"/>
        </w:rPr>
        <w:t>, устанавливаются приказом Министерства.</w:t>
      </w:r>
    </w:p>
    <w:p w:rsidR="00C23CF2" w:rsidRPr="00F2629E" w:rsidRDefault="00F2629E" w:rsidP="00F2629E">
      <w:pPr>
        <w:jc w:val="both"/>
        <w:rPr>
          <w:sz w:val="28"/>
          <w:szCs w:val="28"/>
        </w:rPr>
      </w:pPr>
      <w:bookmarkStart w:id="18" w:name="sub_147"/>
      <w:r>
        <w:rPr>
          <w:sz w:val="28"/>
          <w:szCs w:val="28"/>
        </w:rPr>
        <w:t xml:space="preserve">         </w:t>
      </w:r>
      <w:r w:rsidR="00C23CF2" w:rsidRPr="00F2629E">
        <w:rPr>
          <w:sz w:val="28"/>
          <w:szCs w:val="28"/>
        </w:rPr>
        <w:t xml:space="preserve">4.7. Должностные оклады заместителей руководителя и главного бухгалтера </w:t>
      </w:r>
      <w:r w:rsidR="004836ED">
        <w:rPr>
          <w:sz w:val="28"/>
          <w:szCs w:val="28"/>
        </w:rPr>
        <w:t xml:space="preserve">КГБУ СШ по футболу </w:t>
      </w:r>
      <w:r w:rsidR="00C23CF2" w:rsidRPr="00F2629E">
        <w:rPr>
          <w:sz w:val="28"/>
          <w:szCs w:val="28"/>
        </w:rPr>
        <w:t xml:space="preserve">устанавливаются на 10 - 30 процентов ниже должностного оклада руководителя </w:t>
      </w:r>
      <w:r w:rsidR="004836ED">
        <w:rPr>
          <w:sz w:val="28"/>
          <w:szCs w:val="28"/>
        </w:rPr>
        <w:t>КГБУ СШ по футболу</w:t>
      </w:r>
      <w:r w:rsidR="00C23CF2" w:rsidRPr="00F2629E">
        <w:rPr>
          <w:sz w:val="28"/>
          <w:szCs w:val="28"/>
        </w:rPr>
        <w:t>.</w:t>
      </w:r>
    </w:p>
    <w:p w:rsidR="00C23CF2" w:rsidRPr="007F127B" w:rsidRDefault="00F2629E" w:rsidP="00F2629E">
      <w:pPr>
        <w:jc w:val="both"/>
        <w:rPr>
          <w:sz w:val="28"/>
          <w:szCs w:val="28"/>
        </w:rPr>
      </w:pPr>
      <w:bookmarkStart w:id="19" w:name="sub_148"/>
      <w:bookmarkEnd w:id="18"/>
      <w:r>
        <w:rPr>
          <w:sz w:val="28"/>
          <w:szCs w:val="28"/>
        </w:rPr>
        <w:t xml:space="preserve">         </w:t>
      </w:r>
      <w:r w:rsidR="00C23CF2" w:rsidRPr="00F2629E">
        <w:rPr>
          <w:sz w:val="28"/>
          <w:szCs w:val="28"/>
        </w:rPr>
        <w:t xml:space="preserve">4.8. Выплаты компенсационного характера устанавливаются руководителю </w:t>
      </w:r>
      <w:r w:rsidR="004836ED">
        <w:rPr>
          <w:sz w:val="28"/>
          <w:szCs w:val="28"/>
        </w:rPr>
        <w:t>КГБУ СШ по футболу</w:t>
      </w:r>
      <w:r w:rsidR="00C23CF2" w:rsidRPr="00F2629E">
        <w:rPr>
          <w:sz w:val="28"/>
          <w:szCs w:val="28"/>
        </w:rPr>
        <w:t xml:space="preserve">, его заместителям, главному бухгалтеру </w:t>
      </w:r>
      <w:r w:rsidR="004836ED">
        <w:rPr>
          <w:sz w:val="28"/>
          <w:szCs w:val="28"/>
        </w:rPr>
        <w:t>КГБУ СШ по футболу</w:t>
      </w:r>
      <w:r w:rsidR="00C23CF2" w:rsidRPr="00F2629E">
        <w:rPr>
          <w:sz w:val="28"/>
          <w:szCs w:val="28"/>
        </w:rPr>
        <w:t xml:space="preserve"> в соответствии </w:t>
      </w:r>
      <w:r w:rsidR="00C23CF2" w:rsidRPr="007F127B">
        <w:rPr>
          <w:sz w:val="28"/>
          <w:szCs w:val="28"/>
        </w:rPr>
        <w:t xml:space="preserve">с </w:t>
      </w:r>
      <w:hyperlink w:anchor="sub_150" w:history="1"/>
      <w:r w:rsidR="007571B6">
        <w:rPr>
          <w:sz w:val="28"/>
          <w:szCs w:val="28"/>
        </w:rPr>
        <w:t>разделом 5</w:t>
      </w:r>
      <w:r w:rsidR="00D61BFE">
        <w:rPr>
          <w:sz w:val="28"/>
          <w:szCs w:val="28"/>
        </w:rPr>
        <w:t xml:space="preserve"> </w:t>
      </w:r>
      <w:r w:rsidR="00C23CF2" w:rsidRPr="007F127B">
        <w:rPr>
          <w:sz w:val="28"/>
          <w:szCs w:val="28"/>
        </w:rPr>
        <w:t>настояще</w:t>
      </w:r>
      <w:r w:rsidR="00D61BFE">
        <w:rPr>
          <w:sz w:val="28"/>
          <w:szCs w:val="28"/>
        </w:rPr>
        <w:t>го П</w:t>
      </w:r>
      <w:r w:rsidR="00C23CF2" w:rsidRPr="007F127B">
        <w:rPr>
          <w:sz w:val="28"/>
          <w:szCs w:val="28"/>
        </w:rPr>
        <w:t>оложения.</w:t>
      </w:r>
    </w:p>
    <w:p w:rsidR="00220D0C" w:rsidRDefault="00F2629E" w:rsidP="00F2629E">
      <w:pPr>
        <w:jc w:val="both"/>
        <w:rPr>
          <w:sz w:val="28"/>
          <w:szCs w:val="28"/>
        </w:rPr>
      </w:pPr>
      <w:bookmarkStart w:id="20" w:name="sub_149"/>
      <w:bookmarkEnd w:id="19"/>
      <w:r w:rsidRPr="007F127B">
        <w:rPr>
          <w:sz w:val="28"/>
          <w:szCs w:val="28"/>
        </w:rPr>
        <w:t xml:space="preserve">         </w:t>
      </w:r>
      <w:r w:rsidR="00C23CF2" w:rsidRPr="007F127B">
        <w:rPr>
          <w:sz w:val="28"/>
          <w:szCs w:val="28"/>
        </w:rPr>
        <w:t xml:space="preserve">4.9. </w:t>
      </w:r>
      <w:r w:rsidR="00220D0C">
        <w:rPr>
          <w:sz w:val="28"/>
          <w:szCs w:val="28"/>
        </w:rPr>
        <w:t>Заместителям руководителя, главному бухгалтеру могут устанавливаться выплаты стимулирующего характера:</w:t>
      </w:r>
    </w:p>
    <w:p w:rsidR="00220D0C" w:rsidRDefault="00220D0C" w:rsidP="00220D0C">
      <w:pPr>
        <w:ind w:firstLine="708"/>
        <w:jc w:val="both"/>
        <w:rPr>
          <w:sz w:val="28"/>
          <w:szCs w:val="28"/>
        </w:rPr>
      </w:pPr>
      <w:r>
        <w:rPr>
          <w:sz w:val="28"/>
          <w:szCs w:val="28"/>
        </w:rPr>
        <w:t xml:space="preserve">1) </w:t>
      </w:r>
      <w:r w:rsidRPr="00E31C74">
        <w:rPr>
          <w:sz w:val="28"/>
          <w:szCs w:val="28"/>
          <w:highlight w:val="green"/>
        </w:rPr>
        <w:t>стимулирующая надбавка за эффективность деятельности учреждения  по итогам работы за отчетный год (стимулирующая надбавка за эффективность деятельности учреждения по итогам работы за отчетный год устанавливается в пределах размера стимулирующей надбавки, установленной руководителю в соответствии с приказом Министерства);</w:t>
      </w:r>
    </w:p>
    <w:p w:rsidR="00C23CF2" w:rsidRPr="007F127B" w:rsidRDefault="00220D0C" w:rsidP="00220D0C">
      <w:pPr>
        <w:ind w:firstLine="708"/>
        <w:jc w:val="both"/>
        <w:rPr>
          <w:sz w:val="28"/>
          <w:szCs w:val="28"/>
        </w:rPr>
      </w:pPr>
      <w:r>
        <w:rPr>
          <w:sz w:val="28"/>
          <w:szCs w:val="28"/>
        </w:rPr>
        <w:t>2)  в</w:t>
      </w:r>
      <w:r w:rsidR="00C23CF2" w:rsidRPr="007F127B">
        <w:rPr>
          <w:sz w:val="28"/>
          <w:szCs w:val="28"/>
        </w:rPr>
        <w:t>ыплаты стимулирующего характера устан</w:t>
      </w:r>
      <w:r>
        <w:rPr>
          <w:sz w:val="28"/>
          <w:szCs w:val="28"/>
        </w:rPr>
        <w:t>о</w:t>
      </w:r>
      <w:r w:rsidR="00C23CF2" w:rsidRPr="007F127B">
        <w:rPr>
          <w:sz w:val="28"/>
          <w:szCs w:val="28"/>
        </w:rPr>
        <w:t>вл</w:t>
      </w:r>
      <w:r>
        <w:rPr>
          <w:sz w:val="28"/>
          <w:szCs w:val="28"/>
        </w:rPr>
        <w:t>енные</w:t>
      </w:r>
      <w:r w:rsidR="00C23CF2" w:rsidRPr="007F127B">
        <w:rPr>
          <w:sz w:val="28"/>
          <w:szCs w:val="28"/>
        </w:rPr>
        <w:t xml:space="preserve">, в соответствии с </w:t>
      </w:r>
      <w:r w:rsidR="00332E0E">
        <w:rPr>
          <w:sz w:val="28"/>
          <w:szCs w:val="28"/>
        </w:rPr>
        <w:t xml:space="preserve">разделом 6 </w:t>
      </w:r>
      <w:r w:rsidR="00C23CF2" w:rsidRPr="007F127B">
        <w:rPr>
          <w:sz w:val="28"/>
          <w:szCs w:val="28"/>
        </w:rPr>
        <w:t xml:space="preserve">настоящего </w:t>
      </w:r>
      <w:r w:rsidR="00332E0E">
        <w:rPr>
          <w:sz w:val="28"/>
          <w:szCs w:val="28"/>
        </w:rPr>
        <w:t>П</w:t>
      </w:r>
      <w:r w:rsidR="00C23CF2" w:rsidRPr="007F127B">
        <w:rPr>
          <w:sz w:val="28"/>
          <w:szCs w:val="28"/>
        </w:rPr>
        <w:t>оложения.</w:t>
      </w:r>
    </w:p>
    <w:bookmarkEnd w:id="20"/>
    <w:p w:rsidR="00711C3C" w:rsidRPr="007F127B" w:rsidRDefault="00711C3C" w:rsidP="00711C3C">
      <w:pPr>
        <w:autoSpaceDE w:val="0"/>
        <w:autoSpaceDN w:val="0"/>
        <w:adjustRightInd w:val="0"/>
        <w:ind w:firstLine="540"/>
        <w:jc w:val="both"/>
        <w:rPr>
          <w:rFonts w:eastAsia="Calibri"/>
          <w:sz w:val="28"/>
          <w:szCs w:val="28"/>
          <w:lang w:eastAsia="en-US"/>
        </w:rPr>
      </w:pPr>
    </w:p>
    <w:p w:rsidR="002A42F0" w:rsidRPr="00147EFB" w:rsidRDefault="00E52173" w:rsidP="002A42F0">
      <w:pPr>
        <w:autoSpaceDE w:val="0"/>
        <w:autoSpaceDN w:val="0"/>
        <w:adjustRightInd w:val="0"/>
        <w:jc w:val="center"/>
        <w:outlineLvl w:val="1"/>
        <w:rPr>
          <w:rFonts w:eastAsia="Calibri"/>
          <w:sz w:val="28"/>
          <w:szCs w:val="28"/>
          <w:lang w:eastAsia="en-US"/>
        </w:rPr>
      </w:pPr>
      <w:r w:rsidRPr="007F127B">
        <w:rPr>
          <w:rFonts w:eastAsia="Calibri"/>
          <w:sz w:val="28"/>
          <w:szCs w:val="28"/>
          <w:lang w:eastAsia="en-US"/>
        </w:rPr>
        <w:t>5</w:t>
      </w:r>
      <w:r w:rsidRPr="00147EFB">
        <w:rPr>
          <w:rFonts w:eastAsia="Calibri"/>
          <w:sz w:val="28"/>
          <w:szCs w:val="28"/>
          <w:lang w:eastAsia="en-US"/>
        </w:rPr>
        <w:t xml:space="preserve">. </w:t>
      </w:r>
      <w:r w:rsidR="002A42F0" w:rsidRPr="00147EFB">
        <w:rPr>
          <w:rFonts w:eastAsia="Calibri"/>
          <w:sz w:val="28"/>
          <w:szCs w:val="28"/>
          <w:lang w:eastAsia="en-US"/>
        </w:rPr>
        <w:t>Порядок и условия установления выплат</w:t>
      </w:r>
    </w:p>
    <w:p w:rsidR="00E52173" w:rsidRPr="003927F6" w:rsidRDefault="00D0588B" w:rsidP="002A42F0">
      <w:pPr>
        <w:autoSpaceDE w:val="0"/>
        <w:autoSpaceDN w:val="0"/>
        <w:adjustRightInd w:val="0"/>
        <w:jc w:val="center"/>
        <w:outlineLvl w:val="1"/>
        <w:rPr>
          <w:rFonts w:eastAsia="Calibri"/>
          <w:sz w:val="28"/>
          <w:szCs w:val="28"/>
          <w:lang w:eastAsia="en-US"/>
        </w:rPr>
      </w:pPr>
      <w:r w:rsidRPr="003927F6">
        <w:rPr>
          <w:rFonts w:eastAsia="Calibri"/>
          <w:sz w:val="28"/>
          <w:szCs w:val="28"/>
          <w:lang w:eastAsia="en-US"/>
        </w:rPr>
        <w:t>к</w:t>
      </w:r>
      <w:r w:rsidR="002A42F0" w:rsidRPr="003927F6">
        <w:rPr>
          <w:rFonts w:eastAsia="Calibri"/>
          <w:sz w:val="28"/>
          <w:szCs w:val="28"/>
          <w:lang w:eastAsia="en-US"/>
        </w:rPr>
        <w:t xml:space="preserve">омпенсационного характера </w:t>
      </w:r>
      <w:r w:rsidRPr="003927F6">
        <w:rPr>
          <w:rFonts w:eastAsia="Calibri"/>
          <w:sz w:val="28"/>
          <w:szCs w:val="28"/>
          <w:lang w:eastAsia="en-US"/>
        </w:rPr>
        <w:t xml:space="preserve">работникам </w:t>
      </w:r>
      <w:r w:rsidR="002A42F0" w:rsidRPr="003927F6">
        <w:rPr>
          <w:rFonts w:eastAsia="Calibri"/>
          <w:sz w:val="28"/>
          <w:szCs w:val="28"/>
          <w:lang w:eastAsia="en-US"/>
        </w:rPr>
        <w:t>КГБУ СШ по Футболу</w:t>
      </w:r>
    </w:p>
    <w:p w:rsidR="00711C3C" w:rsidRPr="003927F6" w:rsidRDefault="00711C3C" w:rsidP="00711C3C">
      <w:pPr>
        <w:autoSpaceDE w:val="0"/>
        <w:autoSpaceDN w:val="0"/>
        <w:adjustRightInd w:val="0"/>
        <w:jc w:val="center"/>
        <w:outlineLvl w:val="1"/>
        <w:rPr>
          <w:rFonts w:eastAsia="Calibri"/>
          <w:sz w:val="28"/>
          <w:szCs w:val="28"/>
          <w:lang w:eastAsia="en-US"/>
        </w:rPr>
      </w:pPr>
    </w:p>
    <w:p w:rsidR="00B05209" w:rsidRPr="003927F6" w:rsidRDefault="00B05209" w:rsidP="00B05209">
      <w:pPr>
        <w:jc w:val="both"/>
        <w:rPr>
          <w:sz w:val="28"/>
          <w:szCs w:val="28"/>
        </w:rPr>
      </w:pPr>
      <w:r w:rsidRPr="003927F6">
        <w:rPr>
          <w:sz w:val="28"/>
          <w:szCs w:val="28"/>
        </w:rPr>
        <w:t xml:space="preserve">         5.1. С учетом условий труда работникам </w:t>
      </w:r>
      <w:r w:rsidR="0064098E">
        <w:rPr>
          <w:sz w:val="28"/>
          <w:szCs w:val="28"/>
        </w:rPr>
        <w:t>КГБУ СШ по футболу</w:t>
      </w:r>
      <w:r w:rsidRPr="003927F6">
        <w:rPr>
          <w:sz w:val="28"/>
          <w:szCs w:val="28"/>
        </w:rPr>
        <w:t xml:space="preserve"> могут устанавливаться следующие выплаты компенсационного характера:</w:t>
      </w:r>
    </w:p>
    <w:p w:rsidR="00B05209" w:rsidRPr="003927F6" w:rsidRDefault="00B05209" w:rsidP="00B05209">
      <w:pPr>
        <w:jc w:val="both"/>
        <w:rPr>
          <w:sz w:val="28"/>
          <w:szCs w:val="28"/>
        </w:rPr>
      </w:pPr>
      <w:bookmarkStart w:id="21" w:name="sub_1501"/>
      <w:r w:rsidRPr="003927F6">
        <w:rPr>
          <w:sz w:val="28"/>
          <w:szCs w:val="28"/>
        </w:rPr>
        <w:t xml:space="preserve">         1) </w:t>
      </w:r>
      <w:r w:rsidR="00D77C24">
        <w:rPr>
          <w:sz w:val="28"/>
          <w:szCs w:val="28"/>
        </w:rPr>
        <w:t xml:space="preserve"> </w:t>
      </w:r>
      <w:r w:rsidRPr="003927F6">
        <w:rPr>
          <w:sz w:val="28"/>
          <w:szCs w:val="28"/>
        </w:rPr>
        <w:t>выплаты за работу с вредными и (или) опасными условиями труда;</w:t>
      </w:r>
    </w:p>
    <w:p w:rsidR="00B05209" w:rsidRPr="003927F6" w:rsidRDefault="00B05209" w:rsidP="00B05209">
      <w:pPr>
        <w:jc w:val="both"/>
        <w:rPr>
          <w:sz w:val="28"/>
          <w:szCs w:val="28"/>
        </w:rPr>
      </w:pPr>
      <w:bookmarkStart w:id="22" w:name="sub_1502"/>
      <w:bookmarkEnd w:id="21"/>
      <w:r w:rsidRPr="003927F6">
        <w:rPr>
          <w:sz w:val="28"/>
          <w:szCs w:val="28"/>
        </w:rPr>
        <w:t xml:space="preserve">         2) выплаты за работу в местностях с особыми климатическими условиями;</w:t>
      </w:r>
    </w:p>
    <w:p w:rsidR="00B05209" w:rsidRPr="003927F6" w:rsidRDefault="00B05209" w:rsidP="00B05209">
      <w:pPr>
        <w:jc w:val="both"/>
        <w:rPr>
          <w:sz w:val="28"/>
          <w:szCs w:val="28"/>
        </w:rPr>
      </w:pPr>
      <w:bookmarkStart w:id="23" w:name="sub_1503"/>
      <w:bookmarkEnd w:id="22"/>
      <w:r w:rsidRPr="003927F6">
        <w:rPr>
          <w:sz w:val="28"/>
          <w:szCs w:val="28"/>
        </w:rPr>
        <w:t xml:space="preserve">         3) выплаты за работу в условиях, отклоняющихся от нормальных (при совмещении профессий (должностей), сверхурочной работе, работе в ночное время, при расширении зон обслуживания, при увеличении объема работы или исполнении обязанностей временно отсутствующего работника без освобождения от работы, определенной трудовым договором, за работу в выходные и нерабочие праздничные дни);</w:t>
      </w:r>
    </w:p>
    <w:p w:rsidR="00362969" w:rsidRDefault="00B05209" w:rsidP="00362969">
      <w:pPr>
        <w:jc w:val="both"/>
        <w:rPr>
          <w:sz w:val="28"/>
          <w:szCs w:val="28"/>
        </w:rPr>
      </w:pPr>
      <w:bookmarkStart w:id="24" w:name="sub_152"/>
      <w:bookmarkEnd w:id="23"/>
      <w:r w:rsidRPr="003927F6">
        <w:rPr>
          <w:sz w:val="28"/>
          <w:szCs w:val="28"/>
        </w:rPr>
        <w:t xml:space="preserve">         5.2. Размеры и условия выплат, указанных в </w:t>
      </w:r>
      <w:r w:rsidR="00B40026" w:rsidRPr="003927F6">
        <w:rPr>
          <w:sz w:val="28"/>
          <w:szCs w:val="28"/>
        </w:rPr>
        <w:t xml:space="preserve">части 5.1 </w:t>
      </w:r>
      <w:r w:rsidRPr="003927F6">
        <w:rPr>
          <w:sz w:val="28"/>
          <w:szCs w:val="28"/>
        </w:rPr>
        <w:t>настоящего раздела, определяются в соответствии с</w:t>
      </w:r>
      <w:r w:rsidR="00FD0F3C" w:rsidRPr="003927F6">
        <w:rPr>
          <w:sz w:val="28"/>
          <w:szCs w:val="28"/>
        </w:rPr>
        <w:t xml:space="preserve"> трудовым законодательством.</w:t>
      </w:r>
      <w:bookmarkStart w:id="25" w:name="sub_153"/>
      <w:bookmarkEnd w:id="24"/>
    </w:p>
    <w:p w:rsidR="00D77C24" w:rsidRDefault="00B05209" w:rsidP="00362969">
      <w:pPr>
        <w:jc w:val="both"/>
        <w:rPr>
          <w:sz w:val="28"/>
          <w:szCs w:val="28"/>
        </w:rPr>
      </w:pPr>
      <w:r w:rsidRPr="003927F6">
        <w:rPr>
          <w:sz w:val="28"/>
          <w:szCs w:val="28"/>
        </w:rPr>
        <w:t xml:space="preserve">         5.3. </w:t>
      </w:r>
      <w:r w:rsidR="00D77C24">
        <w:rPr>
          <w:sz w:val="28"/>
          <w:szCs w:val="28"/>
        </w:rPr>
        <w:t>Выплаты компенсационного характера работникам КГБУ СШ по футболу, занятым на работах с вредными и (или) опасными условиями труда, устанавливаются в соответствии со статьей 147 ТК РФ</w:t>
      </w:r>
    </w:p>
    <w:bookmarkEnd w:id="25"/>
    <w:p w:rsidR="00220D0C" w:rsidRDefault="00B05209" w:rsidP="008D4787">
      <w:pPr>
        <w:jc w:val="both"/>
        <w:rPr>
          <w:bCs/>
          <w:color w:val="000000"/>
          <w:sz w:val="28"/>
          <w:szCs w:val="28"/>
        </w:rPr>
      </w:pPr>
      <w:r w:rsidRPr="0011399B">
        <w:rPr>
          <w:sz w:val="28"/>
          <w:szCs w:val="28"/>
        </w:rPr>
        <w:t xml:space="preserve">       </w:t>
      </w:r>
      <w:r w:rsidR="00D77C24">
        <w:rPr>
          <w:sz w:val="28"/>
          <w:szCs w:val="28"/>
        </w:rPr>
        <w:t xml:space="preserve">  Выплаты компенсационного характера работникам КГБУ СШ по футболу за </w:t>
      </w:r>
      <w:r w:rsidR="00854EE8" w:rsidRPr="0011399B">
        <w:rPr>
          <w:bCs/>
          <w:color w:val="000000"/>
          <w:sz w:val="28"/>
          <w:szCs w:val="28"/>
        </w:rPr>
        <w:t>работ</w:t>
      </w:r>
      <w:r w:rsidR="00D77C24">
        <w:rPr>
          <w:bCs/>
          <w:color w:val="000000"/>
          <w:sz w:val="28"/>
          <w:szCs w:val="28"/>
        </w:rPr>
        <w:t>у</w:t>
      </w:r>
      <w:r w:rsidR="00854EE8" w:rsidRPr="0011399B">
        <w:rPr>
          <w:bCs/>
          <w:color w:val="000000"/>
          <w:sz w:val="28"/>
          <w:szCs w:val="28"/>
        </w:rPr>
        <w:t xml:space="preserve"> в местностях с особыми климатическими условиями </w:t>
      </w:r>
      <w:r w:rsidR="00220D0C">
        <w:rPr>
          <w:bCs/>
          <w:color w:val="000000"/>
          <w:sz w:val="28"/>
          <w:szCs w:val="28"/>
        </w:rPr>
        <w:t xml:space="preserve">устанавливается со статьей 148 ТК РФ. </w:t>
      </w:r>
    </w:p>
    <w:p w:rsidR="006A0CE4" w:rsidRDefault="006A0CE4" w:rsidP="006A0CE4">
      <w:pPr>
        <w:ind w:firstLine="567"/>
        <w:jc w:val="both"/>
        <w:rPr>
          <w:sz w:val="28"/>
          <w:szCs w:val="28"/>
        </w:rPr>
      </w:pPr>
      <w:r w:rsidRPr="005D5B53">
        <w:rPr>
          <w:sz w:val="28"/>
          <w:szCs w:val="28"/>
        </w:rPr>
        <w:t xml:space="preserve">Выплаты компенсационного характера работникам </w:t>
      </w:r>
      <w:r>
        <w:rPr>
          <w:sz w:val="28"/>
          <w:szCs w:val="28"/>
        </w:rPr>
        <w:t>КГБУ СШ по футболу</w:t>
      </w:r>
      <w:r w:rsidRPr="005D5B53">
        <w:rPr>
          <w:sz w:val="28"/>
          <w:szCs w:val="28"/>
        </w:rPr>
        <w:t xml:space="preserve"> </w:t>
      </w:r>
      <w:r>
        <w:rPr>
          <w:sz w:val="28"/>
          <w:szCs w:val="28"/>
        </w:rPr>
        <w:t xml:space="preserve">при </w:t>
      </w:r>
      <w:r w:rsidRPr="005D5B53">
        <w:rPr>
          <w:sz w:val="28"/>
          <w:szCs w:val="28"/>
        </w:rPr>
        <w:t>выполнения раб</w:t>
      </w:r>
      <w:r>
        <w:rPr>
          <w:sz w:val="28"/>
          <w:szCs w:val="28"/>
        </w:rPr>
        <w:t>от, в условиях отклоняющихся от нормальных:</w:t>
      </w:r>
    </w:p>
    <w:p w:rsidR="006A0CE4" w:rsidRPr="002B32A9" w:rsidRDefault="006A0CE4" w:rsidP="006A0CE4">
      <w:pPr>
        <w:shd w:val="clear" w:color="auto" w:fill="FFFFFF"/>
        <w:ind w:firstLine="567"/>
        <w:jc w:val="both"/>
        <w:rPr>
          <w:bCs/>
          <w:sz w:val="28"/>
          <w:szCs w:val="28"/>
        </w:rPr>
      </w:pPr>
      <w:r>
        <w:t xml:space="preserve"> </w:t>
      </w:r>
      <w:hyperlink r:id="rId12" w:history="1">
        <w:r w:rsidRPr="002B32A9">
          <w:rPr>
            <w:bCs/>
            <w:sz w:val="28"/>
            <w:szCs w:val="28"/>
          </w:rPr>
          <w:t>-</w:t>
        </w:r>
        <w:r>
          <w:rPr>
            <w:bCs/>
            <w:sz w:val="28"/>
            <w:szCs w:val="28"/>
          </w:rPr>
          <w:t xml:space="preserve"> при</w:t>
        </w:r>
        <w:r w:rsidRPr="002B32A9">
          <w:rPr>
            <w:bCs/>
            <w:sz w:val="28"/>
            <w:szCs w:val="28"/>
          </w:rPr>
          <w:t xml:space="preserve"> случаях выполнения работ в условиях, отклоняющихся от нормальных</w:t>
        </w:r>
      </w:hyperlink>
      <w:r>
        <w:rPr>
          <w:bCs/>
          <w:sz w:val="28"/>
          <w:szCs w:val="28"/>
        </w:rPr>
        <w:t>;</w:t>
      </w:r>
    </w:p>
    <w:p w:rsidR="006A0CE4" w:rsidRPr="002B32A9" w:rsidRDefault="00E31C74" w:rsidP="006A0CE4">
      <w:pPr>
        <w:shd w:val="clear" w:color="auto" w:fill="FFFFFF"/>
        <w:ind w:firstLine="567"/>
        <w:jc w:val="both"/>
        <w:rPr>
          <w:bCs/>
          <w:sz w:val="28"/>
          <w:szCs w:val="28"/>
        </w:rPr>
      </w:pPr>
      <w:hyperlink r:id="rId13" w:history="1">
        <w:r w:rsidR="006A0CE4" w:rsidRPr="002B32A9">
          <w:rPr>
            <w:bCs/>
            <w:sz w:val="28"/>
            <w:szCs w:val="28"/>
          </w:rPr>
          <w:t xml:space="preserve"> - при выполнении работ различной квалификации</w:t>
        </w:r>
      </w:hyperlink>
      <w:r w:rsidR="006A0CE4">
        <w:rPr>
          <w:bCs/>
          <w:sz w:val="28"/>
          <w:szCs w:val="28"/>
        </w:rPr>
        <w:t>;</w:t>
      </w:r>
      <w:r w:rsidR="006A0CE4" w:rsidRPr="002B32A9">
        <w:rPr>
          <w:bCs/>
          <w:sz w:val="28"/>
          <w:szCs w:val="28"/>
        </w:rPr>
        <w:t xml:space="preserve"> </w:t>
      </w:r>
    </w:p>
    <w:p w:rsidR="006A0CE4" w:rsidRPr="002B32A9" w:rsidRDefault="006A0CE4" w:rsidP="006A0CE4">
      <w:pPr>
        <w:shd w:val="clear" w:color="auto" w:fill="FFFFFF"/>
        <w:ind w:firstLine="567"/>
        <w:jc w:val="both"/>
        <w:rPr>
          <w:bCs/>
          <w:sz w:val="28"/>
          <w:szCs w:val="28"/>
        </w:rPr>
      </w:pPr>
      <w:r>
        <w:rPr>
          <w:bCs/>
          <w:sz w:val="28"/>
          <w:szCs w:val="28"/>
        </w:rPr>
        <w:t xml:space="preserve"> </w:t>
      </w:r>
      <w:hyperlink r:id="rId14" w:history="1">
        <w:r w:rsidRPr="002B32A9">
          <w:rPr>
            <w:bCs/>
            <w:sz w:val="28"/>
            <w:szCs w:val="28"/>
          </w:rPr>
          <w:t>-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hyperlink>
      <w:r>
        <w:rPr>
          <w:bCs/>
          <w:sz w:val="28"/>
          <w:szCs w:val="28"/>
        </w:rPr>
        <w:t>;</w:t>
      </w:r>
      <w:r w:rsidRPr="002B32A9">
        <w:rPr>
          <w:bCs/>
          <w:sz w:val="28"/>
          <w:szCs w:val="28"/>
        </w:rPr>
        <w:t xml:space="preserve"> </w:t>
      </w:r>
    </w:p>
    <w:p w:rsidR="006A0CE4" w:rsidRPr="002B32A9" w:rsidRDefault="006A0CE4" w:rsidP="006A0CE4">
      <w:pPr>
        <w:shd w:val="clear" w:color="auto" w:fill="FFFFFF"/>
        <w:ind w:firstLine="567"/>
        <w:jc w:val="both"/>
        <w:rPr>
          <w:bCs/>
          <w:sz w:val="28"/>
          <w:szCs w:val="28"/>
        </w:rPr>
      </w:pPr>
      <w:r>
        <w:rPr>
          <w:bCs/>
          <w:sz w:val="28"/>
          <w:szCs w:val="28"/>
        </w:rPr>
        <w:t xml:space="preserve"> </w:t>
      </w:r>
      <w:hyperlink r:id="rId15" w:history="1">
        <w:r w:rsidRPr="002B32A9">
          <w:rPr>
            <w:bCs/>
            <w:sz w:val="28"/>
            <w:szCs w:val="28"/>
          </w:rPr>
          <w:t>- сверхурочной работы</w:t>
        </w:r>
      </w:hyperlink>
      <w:r>
        <w:rPr>
          <w:bCs/>
          <w:sz w:val="28"/>
          <w:szCs w:val="28"/>
        </w:rPr>
        <w:t>;</w:t>
      </w:r>
      <w:r w:rsidRPr="002B32A9">
        <w:rPr>
          <w:bCs/>
          <w:sz w:val="28"/>
          <w:szCs w:val="28"/>
        </w:rPr>
        <w:t xml:space="preserve"> </w:t>
      </w:r>
    </w:p>
    <w:p w:rsidR="006A0CE4" w:rsidRPr="002B32A9" w:rsidRDefault="006A0CE4" w:rsidP="006A0CE4">
      <w:pPr>
        <w:shd w:val="clear" w:color="auto" w:fill="FFFFFF"/>
        <w:ind w:firstLine="567"/>
        <w:jc w:val="both"/>
        <w:rPr>
          <w:bCs/>
          <w:sz w:val="28"/>
          <w:szCs w:val="28"/>
        </w:rPr>
      </w:pPr>
      <w:r w:rsidRPr="002B32A9">
        <w:rPr>
          <w:bCs/>
          <w:sz w:val="28"/>
          <w:szCs w:val="28"/>
        </w:rPr>
        <w:t xml:space="preserve"> </w:t>
      </w:r>
      <w:hyperlink r:id="rId16" w:history="1">
        <w:r>
          <w:rPr>
            <w:bCs/>
            <w:sz w:val="28"/>
            <w:szCs w:val="28"/>
          </w:rPr>
          <w:t>-</w:t>
        </w:r>
        <w:r w:rsidRPr="002B32A9">
          <w:rPr>
            <w:bCs/>
            <w:sz w:val="28"/>
            <w:szCs w:val="28"/>
          </w:rPr>
          <w:t xml:space="preserve"> </w:t>
        </w:r>
        <w:r>
          <w:rPr>
            <w:bCs/>
            <w:sz w:val="28"/>
            <w:szCs w:val="28"/>
          </w:rPr>
          <w:t xml:space="preserve"> работа </w:t>
        </w:r>
        <w:r w:rsidRPr="002B32A9">
          <w:rPr>
            <w:bCs/>
            <w:sz w:val="28"/>
            <w:szCs w:val="28"/>
          </w:rPr>
          <w:t>в выходные и нерабочие праздничные дни</w:t>
        </w:r>
      </w:hyperlink>
      <w:r>
        <w:rPr>
          <w:bCs/>
          <w:sz w:val="28"/>
          <w:szCs w:val="28"/>
        </w:rPr>
        <w:t>;</w:t>
      </w:r>
      <w:r w:rsidRPr="002B32A9">
        <w:rPr>
          <w:bCs/>
          <w:sz w:val="28"/>
          <w:szCs w:val="28"/>
        </w:rPr>
        <w:t xml:space="preserve"> </w:t>
      </w:r>
    </w:p>
    <w:p w:rsidR="006A0CE4" w:rsidRDefault="006A0CE4" w:rsidP="006A0CE4">
      <w:pPr>
        <w:ind w:firstLine="567"/>
        <w:jc w:val="both"/>
        <w:rPr>
          <w:bCs/>
          <w:sz w:val="28"/>
          <w:szCs w:val="28"/>
        </w:rPr>
      </w:pPr>
      <w:r>
        <w:rPr>
          <w:bCs/>
          <w:sz w:val="28"/>
          <w:szCs w:val="28"/>
        </w:rPr>
        <w:t xml:space="preserve"> </w:t>
      </w:r>
      <w:r w:rsidRPr="002B32A9">
        <w:rPr>
          <w:bCs/>
          <w:sz w:val="28"/>
          <w:szCs w:val="28"/>
        </w:rPr>
        <w:t>-</w:t>
      </w:r>
      <w:r>
        <w:rPr>
          <w:bCs/>
          <w:sz w:val="28"/>
          <w:szCs w:val="28"/>
        </w:rPr>
        <w:t xml:space="preserve"> </w:t>
      </w:r>
      <w:hyperlink r:id="rId17" w:history="1">
        <w:r w:rsidRPr="00F64BA7">
          <w:rPr>
            <w:sz w:val="28"/>
            <w:szCs w:val="28"/>
          </w:rPr>
          <w:t>работа</w:t>
        </w:r>
        <w:r w:rsidRPr="002B32A9">
          <w:rPr>
            <w:bCs/>
            <w:sz w:val="28"/>
            <w:szCs w:val="28"/>
          </w:rPr>
          <w:t xml:space="preserve"> в ночное время</w:t>
        </w:r>
      </w:hyperlink>
      <w:r>
        <w:rPr>
          <w:bCs/>
          <w:sz w:val="28"/>
          <w:szCs w:val="28"/>
        </w:rPr>
        <w:t>;</w:t>
      </w:r>
    </w:p>
    <w:p w:rsidR="006A0CE4" w:rsidRPr="005D5B53" w:rsidRDefault="006A0CE4" w:rsidP="006A0CE4">
      <w:pPr>
        <w:jc w:val="both"/>
        <w:rPr>
          <w:sz w:val="28"/>
          <w:szCs w:val="28"/>
        </w:rPr>
      </w:pPr>
      <w:r w:rsidRPr="005D5B53">
        <w:rPr>
          <w:sz w:val="28"/>
          <w:szCs w:val="28"/>
        </w:rPr>
        <w:t>устанавливаются с учетом статьей 149-154</w:t>
      </w:r>
      <w:r>
        <w:rPr>
          <w:sz w:val="28"/>
          <w:szCs w:val="28"/>
        </w:rPr>
        <w:t xml:space="preserve"> </w:t>
      </w:r>
      <w:r w:rsidRPr="005D5B53">
        <w:rPr>
          <w:sz w:val="28"/>
          <w:szCs w:val="28"/>
        </w:rPr>
        <w:t>Трудового кодекса Российской Федерации.</w:t>
      </w:r>
    </w:p>
    <w:p w:rsidR="00D77C24" w:rsidRDefault="006A0CE4" w:rsidP="00220D0C">
      <w:pPr>
        <w:ind w:firstLine="567"/>
        <w:jc w:val="both"/>
        <w:rPr>
          <w:bCs/>
          <w:color w:val="000000"/>
          <w:sz w:val="28"/>
          <w:szCs w:val="28"/>
        </w:rPr>
      </w:pPr>
      <w:r>
        <w:rPr>
          <w:bCs/>
          <w:color w:val="000000"/>
          <w:sz w:val="28"/>
          <w:szCs w:val="28"/>
        </w:rPr>
        <w:t xml:space="preserve">5.4. </w:t>
      </w:r>
      <w:r w:rsidR="00D77C24">
        <w:rPr>
          <w:bCs/>
          <w:color w:val="000000"/>
          <w:sz w:val="28"/>
          <w:szCs w:val="28"/>
        </w:rPr>
        <w:t>Оплата труда работников КГБУ СШ по футболу, занятых на работах с вредными и (или) опасными условиями труда, производится в повышенном размере, но не ниже минимальных размеров, установленных трудовым законодательством и иными нормативными правовыми актами Камчатского края, содержащими нормы трудового права.</w:t>
      </w:r>
    </w:p>
    <w:p w:rsidR="006A0CE4" w:rsidRDefault="006A0CE4" w:rsidP="00220D0C">
      <w:pPr>
        <w:ind w:firstLine="567"/>
        <w:jc w:val="both"/>
        <w:rPr>
          <w:bCs/>
          <w:color w:val="000000"/>
          <w:sz w:val="28"/>
          <w:szCs w:val="28"/>
        </w:rPr>
      </w:pPr>
      <w:r>
        <w:rPr>
          <w:bCs/>
          <w:color w:val="000000"/>
          <w:sz w:val="28"/>
          <w:szCs w:val="28"/>
        </w:rPr>
        <w:t>Размер повышения оплаты труда работникам КГБУ СШ по футболу, занятым на работах с вредными и (или) опасными условиями труда, устанавливается  по результатам специальной оценки условий труда.</w:t>
      </w:r>
    </w:p>
    <w:p w:rsidR="006A0CE4" w:rsidRDefault="006A0CE4" w:rsidP="00220D0C">
      <w:pPr>
        <w:ind w:firstLine="567"/>
        <w:jc w:val="both"/>
        <w:rPr>
          <w:bCs/>
          <w:color w:val="000000"/>
          <w:sz w:val="28"/>
          <w:szCs w:val="28"/>
        </w:rPr>
      </w:pPr>
      <w:r>
        <w:rPr>
          <w:bCs/>
          <w:color w:val="000000"/>
          <w:sz w:val="28"/>
          <w:szCs w:val="28"/>
        </w:rPr>
        <w:t>Повышение оплаты труда работников КГБУ СШ по футболу, занятым на работах с вредными и (или) опасными условиями труда, реализуется с учетом положений части 3 статьи 15 ФЗ от 28.12.2013 № 421-ФЗ «О внесении изменений в отдельные законодательные акты Российской Федерации в связи с принятием ФЗ «О специальной оценке условий труда».</w:t>
      </w:r>
    </w:p>
    <w:p w:rsidR="006A0CE4" w:rsidRPr="00147EFB" w:rsidRDefault="006A0CE4" w:rsidP="006A0CE4">
      <w:pPr>
        <w:jc w:val="both"/>
        <w:rPr>
          <w:sz w:val="28"/>
          <w:szCs w:val="28"/>
        </w:rPr>
      </w:pPr>
      <w:r w:rsidRPr="00147EFB">
        <w:rPr>
          <w:sz w:val="28"/>
          <w:szCs w:val="28"/>
        </w:rPr>
        <w:t xml:space="preserve">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повышение оплаты труда работникам </w:t>
      </w:r>
      <w:r>
        <w:rPr>
          <w:sz w:val="28"/>
          <w:szCs w:val="28"/>
        </w:rPr>
        <w:t>КГБУ СШ по футболу</w:t>
      </w:r>
      <w:r w:rsidRPr="00147EFB">
        <w:rPr>
          <w:sz w:val="28"/>
          <w:szCs w:val="28"/>
        </w:rPr>
        <w:t xml:space="preserve"> не производится.</w:t>
      </w:r>
    </w:p>
    <w:p w:rsidR="00B05209" w:rsidRPr="00147EFB" w:rsidRDefault="00F42EB9" w:rsidP="00B05209">
      <w:pPr>
        <w:jc w:val="both"/>
        <w:rPr>
          <w:sz w:val="28"/>
          <w:szCs w:val="28"/>
        </w:rPr>
      </w:pPr>
      <w:bookmarkStart w:id="26" w:name="sub_156"/>
      <w:r>
        <w:rPr>
          <w:sz w:val="28"/>
          <w:szCs w:val="28"/>
        </w:rPr>
        <w:t xml:space="preserve">         5.</w:t>
      </w:r>
      <w:r w:rsidR="006A0CE4">
        <w:rPr>
          <w:sz w:val="28"/>
          <w:szCs w:val="28"/>
        </w:rPr>
        <w:t>5</w:t>
      </w:r>
      <w:r w:rsidR="00B05209" w:rsidRPr="00147EFB">
        <w:rPr>
          <w:sz w:val="28"/>
          <w:szCs w:val="28"/>
        </w:rPr>
        <w:t xml:space="preserve">. В районах с неблагоприятными природными климатическими условиями к заработной плате работников </w:t>
      </w:r>
      <w:r w:rsidR="0064098E">
        <w:rPr>
          <w:sz w:val="28"/>
          <w:szCs w:val="28"/>
        </w:rPr>
        <w:t>КГБУ СШ по футболу</w:t>
      </w:r>
      <w:r w:rsidR="00B05209" w:rsidRPr="00147EFB">
        <w:rPr>
          <w:sz w:val="28"/>
          <w:szCs w:val="28"/>
        </w:rPr>
        <w:t xml:space="preserve"> применяются:</w:t>
      </w:r>
    </w:p>
    <w:p w:rsidR="00B05209" w:rsidRPr="00147EFB" w:rsidRDefault="00B05209" w:rsidP="00B05209">
      <w:pPr>
        <w:jc w:val="both"/>
        <w:rPr>
          <w:sz w:val="28"/>
          <w:szCs w:val="28"/>
        </w:rPr>
      </w:pPr>
      <w:bookmarkStart w:id="27" w:name="sub_1561"/>
      <w:bookmarkEnd w:id="26"/>
      <w:r w:rsidRPr="00147EFB">
        <w:rPr>
          <w:sz w:val="28"/>
          <w:szCs w:val="28"/>
        </w:rPr>
        <w:t xml:space="preserve">         1)</w:t>
      </w:r>
      <w:r w:rsidR="00DD7C61">
        <w:rPr>
          <w:sz w:val="28"/>
          <w:szCs w:val="28"/>
        </w:rPr>
        <w:t xml:space="preserve"> районны</w:t>
      </w:r>
      <w:r w:rsidR="006F15C4">
        <w:rPr>
          <w:sz w:val="28"/>
          <w:szCs w:val="28"/>
        </w:rPr>
        <w:t>й</w:t>
      </w:r>
      <w:r w:rsidR="00DD7C61">
        <w:rPr>
          <w:sz w:val="28"/>
          <w:szCs w:val="28"/>
        </w:rPr>
        <w:t xml:space="preserve"> коэффициент</w:t>
      </w:r>
      <w:r w:rsidRPr="00147EFB">
        <w:rPr>
          <w:sz w:val="28"/>
          <w:szCs w:val="28"/>
        </w:rPr>
        <w:t>;</w:t>
      </w:r>
    </w:p>
    <w:p w:rsidR="00B05209" w:rsidRPr="00147EFB" w:rsidRDefault="00B05209" w:rsidP="00B05209">
      <w:pPr>
        <w:jc w:val="both"/>
        <w:rPr>
          <w:sz w:val="28"/>
          <w:szCs w:val="28"/>
        </w:rPr>
      </w:pPr>
      <w:bookmarkStart w:id="28" w:name="sub_1562"/>
      <w:bookmarkEnd w:id="27"/>
      <w:r w:rsidRPr="00147EFB">
        <w:rPr>
          <w:sz w:val="28"/>
          <w:szCs w:val="28"/>
        </w:rPr>
        <w:t xml:space="preserve">         2) процентные надбавки за стаж работы в </w:t>
      </w:r>
      <w:r w:rsidR="00DD7C61">
        <w:rPr>
          <w:sz w:val="28"/>
          <w:szCs w:val="28"/>
        </w:rPr>
        <w:t>районах К</w:t>
      </w:r>
      <w:r w:rsidRPr="00147EFB">
        <w:rPr>
          <w:sz w:val="28"/>
          <w:szCs w:val="28"/>
        </w:rPr>
        <w:t>райнего Севера и приравненных к ним местностях.</w:t>
      </w:r>
    </w:p>
    <w:bookmarkEnd w:id="28"/>
    <w:p w:rsidR="00B05209" w:rsidRPr="00147EFB" w:rsidRDefault="00B05209" w:rsidP="00B05209">
      <w:pPr>
        <w:jc w:val="both"/>
        <w:rPr>
          <w:sz w:val="28"/>
          <w:szCs w:val="28"/>
        </w:rPr>
      </w:pPr>
      <w:r w:rsidRPr="00147EFB">
        <w:rPr>
          <w:sz w:val="28"/>
          <w:szCs w:val="28"/>
        </w:rPr>
        <w:t xml:space="preserve">         Условия исчисления стажа для указанных процентных надбавок определяются в соответствии с законодательством Российской Федерации.</w:t>
      </w:r>
    </w:p>
    <w:p w:rsidR="008B00B0" w:rsidRDefault="00B05209" w:rsidP="008B00B0">
      <w:pPr>
        <w:jc w:val="both"/>
        <w:rPr>
          <w:sz w:val="28"/>
          <w:szCs w:val="28"/>
        </w:rPr>
      </w:pPr>
      <w:r w:rsidRPr="00147EFB">
        <w:rPr>
          <w:sz w:val="28"/>
          <w:szCs w:val="28"/>
        </w:rPr>
        <w:t xml:space="preserve">         Конкретные размеры</w:t>
      </w:r>
      <w:r w:rsidR="00DD7C61">
        <w:rPr>
          <w:sz w:val="28"/>
          <w:szCs w:val="28"/>
        </w:rPr>
        <w:t xml:space="preserve"> районных коэффициентов</w:t>
      </w:r>
      <w:r w:rsidRPr="00147EFB">
        <w:rPr>
          <w:sz w:val="28"/>
          <w:szCs w:val="28"/>
        </w:rPr>
        <w:t>, процентных надбавок и условия их применения устанавливаются в соответствии с законодательством Российской Федерации.</w:t>
      </w:r>
      <w:bookmarkStart w:id="29" w:name="sub_157"/>
    </w:p>
    <w:p w:rsidR="008B00B0" w:rsidRPr="008B00B0" w:rsidRDefault="00B05209" w:rsidP="008B00B0">
      <w:pPr>
        <w:jc w:val="both"/>
        <w:rPr>
          <w:bCs/>
          <w:color w:val="000000"/>
          <w:sz w:val="28"/>
          <w:szCs w:val="28"/>
        </w:rPr>
      </w:pPr>
      <w:r w:rsidRPr="007F127B">
        <w:rPr>
          <w:sz w:val="28"/>
          <w:szCs w:val="28"/>
        </w:rPr>
        <w:t xml:space="preserve">         5.</w:t>
      </w:r>
      <w:r w:rsidR="006A0CE4">
        <w:rPr>
          <w:sz w:val="28"/>
          <w:szCs w:val="28"/>
        </w:rPr>
        <w:t>6</w:t>
      </w:r>
      <w:r w:rsidRPr="007F127B">
        <w:rPr>
          <w:sz w:val="28"/>
          <w:szCs w:val="28"/>
        </w:rPr>
        <w:t>. Размеры доплат при совмещении профессий (должностей), расширении зон обслуживания, увеличении объема работ или исполнении обязанностей временно отсутствующего работника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w:t>
      </w:r>
      <w:r w:rsidR="006A0CE4">
        <w:rPr>
          <w:sz w:val="28"/>
          <w:szCs w:val="28"/>
        </w:rPr>
        <w:t xml:space="preserve"> в соответствии со статьей 151 ТК РФ.</w:t>
      </w:r>
    </w:p>
    <w:p w:rsidR="00782935" w:rsidRDefault="00B05209" w:rsidP="00B05209">
      <w:pPr>
        <w:jc w:val="both"/>
        <w:rPr>
          <w:bCs/>
          <w:color w:val="000000"/>
          <w:sz w:val="28"/>
          <w:szCs w:val="28"/>
        </w:rPr>
      </w:pPr>
      <w:bookmarkStart w:id="30" w:name="sub_158"/>
      <w:bookmarkEnd w:id="29"/>
      <w:r w:rsidRPr="007F127B">
        <w:rPr>
          <w:sz w:val="28"/>
          <w:szCs w:val="28"/>
        </w:rPr>
        <w:lastRenderedPageBreak/>
        <w:t xml:space="preserve">         5.</w:t>
      </w:r>
      <w:r w:rsidR="00F42EB9">
        <w:rPr>
          <w:sz w:val="28"/>
          <w:szCs w:val="28"/>
        </w:rPr>
        <w:t>7</w:t>
      </w:r>
      <w:r w:rsidRPr="007F127B">
        <w:rPr>
          <w:sz w:val="28"/>
          <w:szCs w:val="28"/>
        </w:rPr>
        <w:t xml:space="preserve">. </w:t>
      </w:r>
      <w:r w:rsidR="00B63B40">
        <w:rPr>
          <w:sz w:val="28"/>
          <w:szCs w:val="28"/>
        </w:rPr>
        <w:t>О</w:t>
      </w:r>
      <w:r w:rsidRPr="007F127B">
        <w:rPr>
          <w:sz w:val="28"/>
          <w:szCs w:val="28"/>
        </w:rPr>
        <w:t xml:space="preserve">плата сверхурочной работы производится работникам </w:t>
      </w:r>
      <w:r w:rsidR="0064098E">
        <w:rPr>
          <w:sz w:val="28"/>
          <w:szCs w:val="28"/>
        </w:rPr>
        <w:t>КГБУ СШ по футболу</w:t>
      </w:r>
      <w:r w:rsidRPr="007F127B">
        <w:rPr>
          <w:sz w:val="28"/>
          <w:szCs w:val="28"/>
        </w:rPr>
        <w:t xml:space="preserve"> </w:t>
      </w:r>
      <w:r w:rsidR="00AD3AB3" w:rsidRPr="00AD3AB3">
        <w:rPr>
          <w:bCs/>
          <w:color w:val="000000"/>
          <w:sz w:val="28"/>
          <w:szCs w:val="28"/>
        </w:rPr>
        <w:t>за первые два часа работы в полуторном размере, за последующие часы - в двойном размере.</w:t>
      </w:r>
    </w:p>
    <w:p w:rsidR="00B05209" w:rsidRPr="007F127B" w:rsidRDefault="00782935" w:rsidP="00B05209">
      <w:pPr>
        <w:jc w:val="both"/>
        <w:rPr>
          <w:sz w:val="28"/>
          <w:szCs w:val="28"/>
        </w:rPr>
      </w:pPr>
      <w:r>
        <w:rPr>
          <w:bCs/>
          <w:color w:val="000000"/>
          <w:sz w:val="28"/>
          <w:szCs w:val="28"/>
        </w:rPr>
        <w:t xml:space="preserve">        </w:t>
      </w:r>
      <w:r w:rsidR="00AD3AB3" w:rsidRPr="00AD3AB3">
        <w:rPr>
          <w:bCs/>
          <w:color w:val="000000"/>
          <w:sz w:val="28"/>
          <w:szCs w:val="28"/>
        </w:rPr>
        <w:t xml:space="preserve">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r w:rsidR="00AD3AB3" w:rsidRPr="00AD3AB3">
        <w:rPr>
          <w:rFonts w:ascii="Arial" w:hAnsi="Arial" w:cs="Arial"/>
          <w:b/>
          <w:bCs/>
          <w:color w:val="000000"/>
          <w:sz w:val="18"/>
          <w:szCs w:val="18"/>
        </w:rPr>
        <w:t>.</w:t>
      </w:r>
      <w:r w:rsidR="00AD3AB3" w:rsidRPr="00AD3AB3">
        <w:rPr>
          <w:rFonts w:ascii="Arial" w:hAnsi="Arial" w:cs="Arial"/>
          <w:b/>
          <w:bCs/>
          <w:color w:val="000000"/>
          <w:sz w:val="18"/>
          <w:szCs w:val="18"/>
        </w:rPr>
        <w:br/>
      </w:r>
      <w:bookmarkStart w:id="31" w:name="sub_159"/>
      <w:bookmarkEnd w:id="30"/>
      <w:r w:rsidR="00F42EB9">
        <w:rPr>
          <w:sz w:val="28"/>
          <w:szCs w:val="28"/>
        </w:rPr>
        <w:t xml:space="preserve">         5.8</w:t>
      </w:r>
      <w:r w:rsidR="00B05209" w:rsidRPr="007F127B">
        <w:rPr>
          <w:sz w:val="28"/>
          <w:szCs w:val="28"/>
        </w:rPr>
        <w:t xml:space="preserve">. </w:t>
      </w:r>
      <w:r w:rsidR="00626614">
        <w:rPr>
          <w:sz w:val="28"/>
          <w:szCs w:val="28"/>
        </w:rPr>
        <w:t>О</w:t>
      </w:r>
      <w:r w:rsidR="00B05209" w:rsidRPr="007F127B">
        <w:rPr>
          <w:sz w:val="28"/>
          <w:szCs w:val="28"/>
        </w:rPr>
        <w:t xml:space="preserve">плата за работу в выходные и нерабочие праздничные дни производится работникам </w:t>
      </w:r>
      <w:r w:rsidR="0064098E">
        <w:rPr>
          <w:sz w:val="28"/>
          <w:szCs w:val="28"/>
        </w:rPr>
        <w:t>КГБУ СШ по футболу</w:t>
      </w:r>
      <w:r w:rsidR="00B05209" w:rsidRPr="007F127B">
        <w:rPr>
          <w:sz w:val="28"/>
          <w:szCs w:val="28"/>
        </w:rPr>
        <w:t xml:space="preserve"> </w:t>
      </w:r>
      <w:r w:rsidR="00B62A84" w:rsidRPr="007F127B">
        <w:rPr>
          <w:sz w:val="28"/>
          <w:szCs w:val="28"/>
        </w:rPr>
        <w:t>в размере дневной или часовой ставки (части оклада (должностного оклада) за день или час работы) сверх оклада (должностного оклада), если работа производилась в пределах месячной нормы рабочего времени, и в размере двойной дневной или часовой ставки</w:t>
      </w:r>
      <w:r w:rsidR="006A043F" w:rsidRPr="007F127B">
        <w:rPr>
          <w:sz w:val="28"/>
          <w:szCs w:val="28"/>
        </w:rPr>
        <w:t xml:space="preserve"> (части оклада (должностного оклада) за день или час работы) сверх оклада (должностного оклада), если работа произ</w:t>
      </w:r>
      <w:r w:rsidR="00196506" w:rsidRPr="007F127B">
        <w:rPr>
          <w:sz w:val="28"/>
          <w:szCs w:val="28"/>
        </w:rPr>
        <w:t>в</w:t>
      </w:r>
      <w:r w:rsidR="006A043F" w:rsidRPr="007F127B">
        <w:rPr>
          <w:sz w:val="28"/>
          <w:szCs w:val="28"/>
        </w:rPr>
        <w:t>одилась сверх месячной нормы рабочего времени</w:t>
      </w:r>
      <w:r w:rsidR="00B05209" w:rsidRPr="007F127B">
        <w:rPr>
          <w:sz w:val="28"/>
          <w:szCs w:val="28"/>
        </w:rPr>
        <w:t>.</w:t>
      </w:r>
    </w:p>
    <w:p w:rsidR="00196506" w:rsidRPr="00B05209" w:rsidRDefault="00196506" w:rsidP="00B05209">
      <w:pPr>
        <w:jc w:val="both"/>
        <w:rPr>
          <w:sz w:val="28"/>
          <w:szCs w:val="28"/>
        </w:rPr>
      </w:pPr>
      <w:r>
        <w:rPr>
          <w:sz w:val="28"/>
          <w:szCs w:val="28"/>
        </w:rPr>
        <w:t xml:space="preserve">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B05209" w:rsidRPr="00B05209" w:rsidRDefault="00B05209" w:rsidP="00B05209">
      <w:pPr>
        <w:jc w:val="both"/>
        <w:rPr>
          <w:sz w:val="28"/>
          <w:szCs w:val="28"/>
        </w:rPr>
      </w:pPr>
      <w:bookmarkStart w:id="32" w:name="sub_1510"/>
      <w:bookmarkEnd w:id="31"/>
      <w:r>
        <w:rPr>
          <w:sz w:val="28"/>
          <w:szCs w:val="28"/>
        </w:rPr>
        <w:t xml:space="preserve">         </w:t>
      </w:r>
      <w:r w:rsidRPr="00B05209">
        <w:rPr>
          <w:sz w:val="28"/>
          <w:szCs w:val="28"/>
        </w:rPr>
        <w:t>5.</w:t>
      </w:r>
      <w:r w:rsidR="00297650">
        <w:rPr>
          <w:sz w:val="28"/>
          <w:szCs w:val="28"/>
        </w:rPr>
        <w:t>9</w:t>
      </w:r>
      <w:r w:rsidRPr="00B05209">
        <w:rPr>
          <w:sz w:val="28"/>
          <w:szCs w:val="28"/>
        </w:rPr>
        <w:t xml:space="preserve">. Доплата за работу в ночное время производится работникам </w:t>
      </w:r>
      <w:r w:rsidR="0064098E">
        <w:rPr>
          <w:sz w:val="28"/>
          <w:szCs w:val="28"/>
        </w:rPr>
        <w:t>КГБУ СШ по футболу</w:t>
      </w:r>
      <w:r w:rsidRPr="00B05209">
        <w:rPr>
          <w:sz w:val="28"/>
          <w:szCs w:val="28"/>
        </w:rPr>
        <w:t xml:space="preserve"> за каждый час работы в ночное время </w:t>
      </w:r>
      <w:r w:rsidR="00196506">
        <w:rPr>
          <w:sz w:val="28"/>
          <w:szCs w:val="28"/>
        </w:rPr>
        <w:t>в размере 20% часовой тарифной ставки (оклада (должностного оклада), рассчитанного за час работы</w:t>
      </w:r>
      <w:r w:rsidR="00672797">
        <w:rPr>
          <w:sz w:val="28"/>
          <w:szCs w:val="28"/>
        </w:rPr>
        <w:t xml:space="preserve"> </w:t>
      </w:r>
      <w:r w:rsidR="009947C8">
        <w:rPr>
          <w:sz w:val="28"/>
          <w:szCs w:val="28"/>
        </w:rPr>
        <w:t>з</w:t>
      </w:r>
      <w:r w:rsidR="00196506">
        <w:rPr>
          <w:sz w:val="28"/>
          <w:szCs w:val="28"/>
        </w:rPr>
        <w:t>а каждый час работы в ночное время</w:t>
      </w:r>
      <w:r w:rsidRPr="00B05209">
        <w:rPr>
          <w:sz w:val="28"/>
          <w:szCs w:val="28"/>
        </w:rPr>
        <w:t>.</w:t>
      </w:r>
    </w:p>
    <w:bookmarkEnd w:id="32"/>
    <w:p w:rsidR="00E52173" w:rsidRDefault="00E52173" w:rsidP="00E52173">
      <w:pPr>
        <w:autoSpaceDE w:val="0"/>
        <w:autoSpaceDN w:val="0"/>
        <w:adjustRightInd w:val="0"/>
        <w:jc w:val="center"/>
        <w:outlineLvl w:val="1"/>
        <w:rPr>
          <w:rFonts w:eastAsia="Calibri"/>
          <w:sz w:val="28"/>
          <w:szCs w:val="28"/>
          <w:lang w:eastAsia="en-US"/>
        </w:rPr>
      </w:pPr>
    </w:p>
    <w:p w:rsidR="00D0588B" w:rsidRDefault="00D0588B" w:rsidP="00D0588B">
      <w:pPr>
        <w:autoSpaceDE w:val="0"/>
        <w:autoSpaceDN w:val="0"/>
        <w:adjustRightInd w:val="0"/>
        <w:jc w:val="center"/>
        <w:outlineLvl w:val="1"/>
        <w:rPr>
          <w:rFonts w:eastAsia="Calibri"/>
          <w:sz w:val="28"/>
          <w:szCs w:val="28"/>
          <w:lang w:eastAsia="en-US"/>
        </w:rPr>
      </w:pPr>
      <w:r>
        <w:rPr>
          <w:rFonts w:eastAsia="Calibri"/>
          <w:sz w:val="28"/>
          <w:szCs w:val="28"/>
          <w:lang w:eastAsia="en-US"/>
        </w:rPr>
        <w:t>6</w:t>
      </w:r>
      <w:r w:rsidRPr="00062A5D">
        <w:rPr>
          <w:rFonts w:eastAsia="Calibri"/>
          <w:sz w:val="28"/>
          <w:szCs w:val="28"/>
          <w:lang w:eastAsia="en-US"/>
        </w:rPr>
        <w:t xml:space="preserve">. Порядок и условия </w:t>
      </w:r>
      <w:r>
        <w:rPr>
          <w:rFonts w:eastAsia="Calibri"/>
          <w:sz w:val="28"/>
          <w:szCs w:val="28"/>
          <w:lang w:eastAsia="en-US"/>
        </w:rPr>
        <w:t>установления выплат</w:t>
      </w:r>
    </w:p>
    <w:p w:rsidR="00D0588B" w:rsidRDefault="00D0588B" w:rsidP="00D0588B">
      <w:pPr>
        <w:autoSpaceDE w:val="0"/>
        <w:autoSpaceDN w:val="0"/>
        <w:adjustRightInd w:val="0"/>
        <w:jc w:val="center"/>
        <w:outlineLvl w:val="1"/>
        <w:rPr>
          <w:rFonts w:eastAsia="Calibri"/>
          <w:sz w:val="28"/>
          <w:szCs w:val="28"/>
          <w:lang w:eastAsia="en-US"/>
        </w:rPr>
      </w:pPr>
      <w:r>
        <w:rPr>
          <w:rFonts w:eastAsia="Calibri"/>
          <w:sz w:val="28"/>
          <w:szCs w:val="28"/>
          <w:lang w:eastAsia="en-US"/>
        </w:rPr>
        <w:t>стимулирующего характера работникам КГБУ СШ по Футболу</w:t>
      </w:r>
    </w:p>
    <w:p w:rsidR="00E52173" w:rsidRPr="00062A5D" w:rsidRDefault="00E52173" w:rsidP="00E52173">
      <w:pPr>
        <w:autoSpaceDE w:val="0"/>
        <w:autoSpaceDN w:val="0"/>
        <w:adjustRightInd w:val="0"/>
        <w:jc w:val="center"/>
        <w:outlineLvl w:val="1"/>
        <w:rPr>
          <w:rFonts w:eastAsia="Calibri"/>
          <w:sz w:val="28"/>
          <w:szCs w:val="28"/>
          <w:lang w:eastAsia="en-US"/>
        </w:rPr>
      </w:pPr>
    </w:p>
    <w:p w:rsidR="00E52173" w:rsidRPr="00062A5D" w:rsidRDefault="00E52173" w:rsidP="00E52173">
      <w:pPr>
        <w:autoSpaceDE w:val="0"/>
        <w:autoSpaceDN w:val="0"/>
        <w:adjustRightInd w:val="0"/>
        <w:ind w:firstLine="540"/>
        <w:jc w:val="both"/>
        <w:rPr>
          <w:rFonts w:eastAsia="Calibri"/>
          <w:sz w:val="28"/>
          <w:szCs w:val="28"/>
          <w:lang w:eastAsia="en-US"/>
        </w:rPr>
      </w:pPr>
    </w:p>
    <w:p w:rsidR="001B5C52" w:rsidRPr="00D94E2A" w:rsidRDefault="00CF24ED" w:rsidP="00D94E2A">
      <w:pPr>
        <w:jc w:val="both"/>
        <w:rPr>
          <w:sz w:val="28"/>
          <w:szCs w:val="28"/>
        </w:rPr>
      </w:pPr>
      <w:bookmarkStart w:id="33" w:name="sub_161"/>
      <w:r>
        <w:rPr>
          <w:sz w:val="28"/>
          <w:szCs w:val="28"/>
        </w:rPr>
        <w:t xml:space="preserve">         </w:t>
      </w:r>
      <w:r w:rsidR="001B5C52" w:rsidRPr="00D94E2A">
        <w:rPr>
          <w:sz w:val="28"/>
          <w:szCs w:val="28"/>
        </w:rPr>
        <w:t xml:space="preserve">6.1. Установление работникам </w:t>
      </w:r>
      <w:r w:rsidR="0064098E">
        <w:rPr>
          <w:sz w:val="28"/>
          <w:szCs w:val="28"/>
        </w:rPr>
        <w:t>КГБУ СШ по футболу</w:t>
      </w:r>
      <w:r w:rsidR="001B5C52" w:rsidRPr="00D94E2A">
        <w:rPr>
          <w:sz w:val="28"/>
          <w:szCs w:val="28"/>
        </w:rPr>
        <w:t xml:space="preserve"> выплат стимулирующего характера осуществляется для увеличения их заинтересованности в повышении результативности своей профессиональной деятельности, в качественном результате своего труда, своевременном выполнении своих должностных обязанностей и поощрения их за выполненную надлежащим образом работу.</w:t>
      </w:r>
    </w:p>
    <w:p w:rsidR="001B5C52" w:rsidRPr="00D94E2A" w:rsidRDefault="00CF24ED" w:rsidP="00D94E2A">
      <w:pPr>
        <w:jc w:val="both"/>
        <w:rPr>
          <w:sz w:val="28"/>
          <w:szCs w:val="28"/>
        </w:rPr>
      </w:pPr>
      <w:bookmarkStart w:id="34" w:name="sub_162"/>
      <w:bookmarkEnd w:id="33"/>
      <w:r>
        <w:rPr>
          <w:sz w:val="28"/>
          <w:szCs w:val="28"/>
        </w:rPr>
        <w:t xml:space="preserve">        </w:t>
      </w:r>
      <w:r w:rsidR="001B5C52" w:rsidRPr="00D94E2A">
        <w:rPr>
          <w:sz w:val="28"/>
          <w:szCs w:val="28"/>
        </w:rPr>
        <w:t xml:space="preserve">6.2. Работникам </w:t>
      </w:r>
      <w:r w:rsidR="0064098E">
        <w:rPr>
          <w:sz w:val="28"/>
          <w:szCs w:val="28"/>
        </w:rPr>
        <w:t>КГБУ СШ по футболу</w:t>
      </w:r>
      <w:r w:rsidR="001B5C52" w:rsidRPr="00D94E2A">
        <w:rPr>
          <w:sz w:val="28"/>
          <w:szCs w:val="28"/>
        </w:rPr>
        <w:t xml:space="preserve"> устанавливаются следующие виды премий:</w:t>
      </w:r>
    </w:p>
    <w:p w:rsidR="001B5C52" w:rsidRPr="00D94E2A" w:rsidRDefault="00CF24ED" w:rsidP="00D94E2A">
      <w:pPr>
        <w:jc w:val="both"/>
        <w:rPr>
          <w:sz w:val="28"/>
          <w:szCs w:val="28"/>
        </w:rPr>
      </w:pPr>
      <w:bookmarkStart w:id="35" w:name="sub_1621"/>
      <w:bookmarkEnd w:id="34"/>
      <w:r>
        <w:rPr>
          <w:sz w:val="28"/>
          <w:szCs w:val="28"/>
        </w:rPr>
        <w:t xml:space="preserve">         </w:t>
      </w:r>
      <w:r w:rsidR="001B5C52" w:rsidRPr="00D94E2A">
        <w:rPr>
          <w:sz w:val="28"/>
          <w:szCs w:val="28"/>
        </w:rPr>
        <w:t xml:space="preserve">1) за повышение показателей здоровья занимающихся (спортсменов) </w:t>
      </w:r>
      <w:r w:rsidR="004836ED">
        <w:rPr>
          <w:sz w:val="28"/>
          <w:szCs w:val="28"/>
        </w:rPr>
        <w:t>КГБУ СШ по футболу</w:t>
      </w:r>
      <w:r w:rsidR="001B5C52" w:rsidRPr="00D94E2A">
        <w:rPr>
          <w:sz w:val="28"/>
          <w:szCs w:val="28"/>
        </w:rPr>
        <w:t>;</w:t>
      </w:r>
    </w:p>
    <w:p w:rsidR="001B5C52" w:rsidRPr="00D94E2A" w:rsidRDefault="00CF24ED" w:rsidP="00D94E2A">
      <w:pPr>
        <w:jc w:val="both"/>
        <w:rPr>
          <w:sz w:val="28"/>
          <w:szCs w:val="28"/>
        </w:rPr>
      </w:pPr>
      <w:bookmarkStart w:id="36" w:name="sub_1622"/>
      <w:bookmarkEnd w:id="35"/>
      <w:r>
        <w:rPr>
          <w:sz w:val="28"/>
          <w:szCs w:val="28"/>
        </w:rPr>
        <w:t xml:space="preserve">         </w:t>
      </w:r>
      <w:r w:rsidR="001B5C52" w:rsidRPr="00D94E2A">
        <w:rPr>
          <w:sz w:val="28"/>
          <w:szCs w:val="28"/>
        </w:rPr>
        <w:t>2) по итогам работы (за месяц, квартал, полугодие, 9 месяцев, год);</w:t>
      </w:r>
    </w:p>
    <w:p w:rsidR="001B5C52" w:rsidRPr="00D94E2A" w:rsidRDefault="00CF24ED" w:rsidP="00D94E2A">
      <w:pPr>
        <w:jc w:val="both"/>
        <w:rPr>
          <w:sz w:val="28"/>
          <w:szCs w:val="28"/>
        </w:rPr>
      </w:pPr>
      <w:bookmarkStart w:id="37" w:name="sub_1623"/>
      <w:bookmarkEnd w:id="36"/>
      <w:r>
        <w:rPr>
          <w:sz w:val="28"/>
          <w:szCs w:val="28"/>
        </w:rPr>
        <w:t xml:space="preserve">         </w:t>
      </w:r>
      <w:r w:rsidR="001B5C52" w:rsidRPr="00D94E2A">
        <w:rPr>
          <w:sz w:val="28"/>
          <w:szCs w:val="28"/>
        </w:rPr>
        <w:t>3) за выполнение особо важных и срочных работ;</w:t>
      </w:r>
    </w:p>
    <w:p w:rsidR="001B5C52" w:rsidRPr="00D94E2A" w:rsidRDefault="00CF24ED" w:rsidP="00D94E2A">
      <w:pPr>
        <w:jc w:val="both"/>
        <w:rPr>
          <w:sz w:val="28"/>
          <w:szCs w:val="28"/>
        </w:rPr>
      </w:pPr>
      <w:bookmarkStart w:id="38" w:name="sub_1624"/>
      <w:bookmarkEnd w:id="37"/>
      <w:r>
        <w:rPr>
          <w:sz w:val="28"/>
          <w:szCs w:val="28"/>
        </w:rPr>
        <w:t xml:space="preserve">         </w:t>
      </w:r>
      <w:r w:rsidR="001B5C52" w:rsidRPr="00D94E2A">
        <w:rPr>
          <w:sz w:val="28"/>
          <w:szCs w:val="28"/>
        </w:rPr>
        <w:t>4) за образцовое качество выполняемых работ;</w:t>
      </w:r>
    </w:p>
    <w:p w:rsidR="001B5C52" w:rsidRPr="00D94E2A" w:rsidRDefault="00CF24ED" w:rsidP="00D94E2A">
      <w:pPr>
        <w:jc w:val="both"/>
        <w:rPr>
          <w:sz w:val="28"/>
          <w:szCs w:val="28"/>
        </w:rPr>
      </w:pPr>
      <w:bookmarkStart w:id="39" w:name="sub_1625"/>
      <w:bookmarkEnd w:id="38"/>
      <w:r>
        <w:rPr>
          <w:sz w:val="28"/>
          <w:szCs w:val="28"/>
        </w:rPr>
        <w:t xml:space="preserve">         </w:t>
      </w:r>
      <w:r w:rsidR="001B5C52" w:rsidRPr="00D94E2A">
        <w:rPr>
          <w:sz w:val="28"/>
          <w:szCs w:val="28"/>
        </w:rPr>
        <w:t>5) за интенсивность и высокие результаты работы;</w:t>
      </w:r>
    </w:p>
    <w:p w:rsidR="001B5C52" w:rsidRPr="00D94E2A" w:rsidRDefault="00CF24ED" w:rsidP="00D94E2A">
      <w:pPr>
        <w:jc w:val="both"/>
        <w:rPr>
          <w:sz w:val="28"/>
          <w:szCs w:val="28"/>
        </w:rPr>
      </w:pPr>
      <w:bookmarkStart w:id="40" w:name="sub_1626"/>
      <w:bookmarkEnd w:id="39"/>
      <w:r>
        <w:rPr>
          <w:sz w:val="28"/>
          <w:szCs w:val="28"/>
        </w:rPr>
        <w:t xml:space="preserve">         </w:t>
      </w:r>
      <w:r w:rsidR="001B5C52" w:rsidRPr="00D94E2A">
        <w:rPr>
          <w:sz w:val="28"/>
          <w:szCs w:val="28"/>
        </w:rPr>
        <w:t xml:space="preserve">6) при поощрении Президентом Российской Федерации, Правительством Российской Федерации, присвоении почетных званий Российской Федерации и награждении особым знаком отличия - медалью </w:t>
      </w:r>
      <w:r w:rsidR="001B5C52" w:rsidRPr="00D94E2A">
        <w:rPr>
          <w:sz w:val="28"/>
          <w:szCs w:val="28"/>
        </w:rPr>
        <w:lastRenderedPageBreak/>
        <w:t>"Золотая Звезда", знаками отличия Российской Федерации, награждении орденами и медалями Российской Федерации;</w:t>
      </w:r>
    </w:p>
    <w:p w:rsidR="001B5C52" w:rsidRPr="00DC3E4D" w:rsidRDefault="00CF24ED" w:rsidP="00D94E2A">
      <w:pPr>
        <w:jc w:val="both"/>
        <w:rPr>
          <w:sz w:val="28"/>
          <w:szCs w:val="28"/>
        </w:rPr>
      </w:pPr>
      <w:bookmarkStart w:id="41" w:name="sub_1627"/>
      <w:bookmarkEnd w:id="40"/>
      <w:r>
        <w:rPr>
          <w:sz w:val="28"/>
          <w:szCs w:val="28"/>
        </w:rPr>
        <w:t xml:space="preserve">         </w:t>
      </w:r>
      <w:r w:rsidR="001B5C52" w:rsidRPr="00D94E2A">
        <w:rPr>
          <w:sz w:val="28"/>
          <w:szCs w:val="28"/>
        </w:rPr>
        <w:t>7) при награждении ведомственными наградами, предусмотренными нормативными правовыми актами Российской Федерации и Камчатского края</w:t>
      </w:r>
      <w:r w:rsidR="001E4E53" w:rsidRPr="001E4E53">
        <w:rPr>
          <w:sz w:val="28"/>
          <w:szCs w:val="28"/>
        </w:rPr>
        <w:t xml:space="preserve">. </w:t>
      </w:r>
      <w:r w:rsidR="001E4E53" w:rsidRPr="00DC3E4D">
        <w:rPr>
          <w:sz w:val="28"/>
          <w:szCs w:val="28"/>
        </w:rPr>
        <w:t>При наличии у работника двух ведомственных наград стимулирующая выплата устанавливается по наивысшей награде. Стиму</w:t>
      </w:r>
      <w:r w:rsidR="0084037F" w:rsidRPr="00DC3E4D">
        <w:rPr>
          <w:sz w:val="28"/>
          <w:szCs w:val="28"/>
        </w:rPr>
        <w:t>лирующие выплаты осуществляются в пределах бюджетных ассигнований, утвержденных на фонт оплаты труда работников КГБУ СШ по футболу, а так же средств от приносящей доход деятельности, направленных на оплату труда работников.</w:t>
      </w:r>
    </w:p>
    <w:p w:rsidR="00061D84" w:rsidRPr="00DC3E4D" w:rsidRDefault="00061D84" w:rsidP="00D94E2A">
      <w:pPr>
        <w:jc w:val="both"/>
        <w:rPr>
          <w:sz w:val="28"/>
          <w:szCs w:val="28"/>
        </w:rPr>
      </w:pPr>
      <w:r w:rsidRPr="00DC3E4D">
        <w:rPr>
          <w:sz w:val="28"/>
          <w:szCs w:val="28"/>
        </w:rPr>
        <w:tab/>
        <w:t xml:space="preserve">8) </w:t>
      </w:r>
      <w:r w:rsidRPr="00DC3E4D">
        <w:rPr>
          <w:rFonts w:eastAsia="Calibri"/>
          <w:sz w:val="28"/>
          <w:szCs w:val="28"/>
          <w:lang w:eastAsia="en-US"/>
        </w:rPr>
        <w:t xml:space="preserve"> за многолетний и добросовестный труд.</w:t>
      </w:r>
    </w:p>
    <w:p w:rsidR="001B5C52" w:rsidRPr="00D94E2A" w:rsidRDefault="00CF24ED" w:rsidP="00D94E2A">
      <w:pPr>
        <w:jc w:val="both"/>
        <w:rPr>
          <w:sz w:val="28"/>
          <w:szCs w:val="28"/>
        </w:rPr>
      </w:pPr>
      <w:r>
        <w:rPr>
          <w:sz w:val="28"/>
          <w:szCs w:val="28"/>
        </w:rPr>
        <w:t xml:space="preserve">       </w:t>
      </w:r>
      <w:bookmarkStart w:id="42" w:name="sub_163"/>
      <w:bookmarkEnd w:id="41"/>
      <w:r>
        <w:rPr>
          <w:sz w:val="28"/>
          <w:szCs w:val="28"/>
        </w:rPr>
        <w:t xml:space="preserve"> </w:t>
      </w:r>
      <w:r w:rsidR="001B5C52" w:rsidRPr="00D94E2A">
        <w:rPr>
          <w:sz w:val="28"/>
          <w:szCs w:val="28"/>
        </w:rPr>
        <w:t xml:space="preserve">6.3. Премирование работников </w:t>
      </w:r>
      <w:r w:rsidR="004836ED">
        <w:rPr>
          <w:sz w:val="28"/>
          <w:szCs w:val="28"/>
        </w:rPr>
        <w:t xml:space="preserve">КГБУ СШ по футболу </w:t>
      </w:r>
      <w:r w:rsidR="001B5C52" w:rsidRPr="00D94E2A">
        <w:rPr>
          <w:sz w:val="28"/>
          <w:szCs w:val="28"/>
        </w:rPr>
        <w:t xml:space="preserve">осуществляется по решению руководителя </w:t>
      </w:r>
      <w:r w:rsidR="004836ED">
        <w:rPr>
          <w:sz w:val="28"/>
          <w:szCs w:val="28"/>
        </w:rPr>
        <w:t xml:space="preserve">КГБУ СШ по футболу </w:t>
      </w:r>
      <w:r w:rsidR="001B5C52" w:rsidRPr="00D94E2A">
        <w:rPr>
          <w:sz w:val="28"/>
          <w:szCs w:val="28"/>
        </w:rPr>
        <w:t xml:space="preserve">в пределах бюджетных ассигнований на оплату труда работников </w:t>
      </w:r>
      <w:r w:rsidR="004836ED">
        <w:rPr>
          <w:sz w:val="28"/>
          <w:szCs w:val="28"/>
        </w:rPr>
        <w:t>КГБУ СШ по футболу</w:t>
      </w:r>
      <w:r w:rsidR="001B5C52" w:rsidRPr="00D94E2A">
        <w:rPr>
          <w:sz w:val="28"/>
          <w:szCs w:val="28"/>
        </w:rPr>
        <w:t>, а также средств от приносящей доход деятельности, направленных учреждением на оплату труда:</w:t>
      </w:r>
    </w:p>
    <w:p w:rsidR="001B5C52" w:rsidRPr="00D94E2A" w:rsidRDefault="009D0E96" w:rsidP="00D94E2A">
      <w:pPr>
        <w:jc w:val="both"/>
        <w:rPr>
          <w:sz w:val="28"/>
          <w:szCs w:val="28"/>
        </w:rPr>
      </w:pPr>
      <w:bookmarkStart w:id="43" w:name="sub_1631"/>
      <w:bookmarkEnd w:id="42"/>
      <w:r>
        <w:rPr>
          <w:sz w:val="28"/>
          <w:szCs w:val="28"/>
        </w:rPr>
        <w:t xml:space="preserve">         </w:t>
      </w:r>
      <w:r w:rsidR="001B5C52" w:rsidRPr="00D94E2A">
        <w:rPr>
          <w:sz w:val="28"/>
          <w:szCs w:val="28"/>
        </w:rPr>
        <w:t xml:space="preserve">1) заместителей руководителя, главного бухгалтера, главных специалистов и иных работников </w:t>
      </w:r>
      <w:r w:rsidR="004836ED">
        <w:rPr>
          <w:sz w:val="28"/>
          <w:szCs w:val="28"/>
        </w:rPr>
        <w:t>КГБУ СШ по футболу</w:t>
      </w:r>
      <w:r w:rsidR="001B5C52" w:rsidRPr="00D94E2A">
        <w:rPr>
          <w:sz w:val="28"/>
          <w:szCs w:val="28"/>
        </w:rPr>
        <w:t xml:space="preserve">, подчиненных руководителю </w:t>
      </w:r>
      <w:r w:rsidR="004836ED">
        <w:rPr>
          <w:sz w:val="28"/>
          <w:szCs w:val="28"/>
        </w:rPr>
        <w:t xml:space="preserve">КГБУ СШ по футболу </w:t>
      </w:r>
      <w:r w:rsidR="001B5C52" w:rsidRPr="00D94E2A">
        <w:rPr>
          <w:sz w:val="28"/>
          <w:szCs w:val="28"/>
        </w:rPr>
        <w:t>непосредственно;</w:t>
      </w:r>
    </w:p>
    <w:p w:rsidR="001B5C52" w:rsidRPr="00D94E2A" w:rsidRDefault="009D0E96" w:rsidP="00D94E2A">
      <w:pPr>
        <w:jc w:val="both"/>
        <w:rPr>
          <w:sz w:val="28"/>
          <w:szCs w:val="28"/>
        </w:rPr>
      </w:pPr>
      <w:bookmarkStart w:id="44" w:name="sub_1632"/>
      <w:bookmarkEnd w:id="43"/>
      <w:r>
        <w:rPr>
          <w:sz w:val="28"/>
          <w:szCs w:val="28"/>
        </w:rPr>
        <w:t xml:space="preserve">         </w:t>
      </w:r>
      <w:r w:rsidR="001B5C52" w:rsidRPr="00D94E2A">
        <w:rPr>
          <w:sz w:val="28"/>
          <w:szCs w:val="28"/>
        </w:rPr>
        <w:t xml:space="preserve">2) руководителей структурных подразделений </w:t>
      </w:r>
      <w:r w:rsidR="004836ED">
        <w:rPr>
          <w:sz w:val="28"/>
          <w:szCs w:val="28"/>
        </w:rPr>
        <w:t>КГБУ СШ по футболу</w:t>
      </w:r>
      <w:r w:rsidR="001B5C52" w:rsidRPr="00D94E2A">
        <w:rPr>
          <w:sz w:val="28"/>
          <w:szCs w:val="28"/>
        </w:rPr>
        <w:t xml:space="preserve">, главных специалистов и иных работников </w:t>
      </w:r>
      <w:r w:rsidR="004836ED">
        <w:rPr>
          <w:sz w:val="28"/>
          <w:szCs w:val="28"/>
        </w:rPr>
        <w:t>КГБУ СШ по футболу</w:t>
      </w:r>
      <w:r w:rsidR="001B5C52" w:rsidRPr="00D94E2A">
        <w:rPr>
          <w:sz w:val="28"/>
          <w:szCs w:val="28"/>
        </w:rPr>
        <w:t xml:space="preserve">, подчиненных заместителям руководителя </w:t>
      </w:r>
      <w:r w:rsidR="004836ED">
        <w:rPr>
          <w:sz w:val="28"/>
          <w:szCs w:val="28"/>
        </w:rPr>
        <w:t xml:space="preserve">КГБУ СШ по футболу </w:t>
      </w:r>
      <w:r w:rsidR="001B5C52" w:rsidRPr="00D94E2A">
        <w:rPr>
          <w:sz w:val="28"/>
          <w:szCs w:val="28"/>
        </w:rPr>
        <w:t xml:space="preserve">- по представлению заместителей руководителя </w:t>
      </w:r>
      <w:r w:rsidR="004836ED">
        <w:rPr>
          <w:sz w:val="28"/>
          <w:szCs w:val="28"/>
        </w:rPr>
        <w:t>КГБУ СШ по футболу</w:t>
      </w:r>
      <w:r w:rsidR="001B5C52" w:rsidRPr="00D94E2A">
        <w:rPr>
          <w:sz w:val="28"/>
          <w:szCs w:val="28"/>
        </w:rPr>
        <w:t>;</w:t>
      </w:r>
    </w:p>
    <w:p w:rsidR="001B5C52" w:rsidRPr="00D94E2A" w:rsidRDefault="009D0E96" w:rsidP="00D94E2A">
      <w:pPr>
        <w:jc w:val="both"/>
        <w:rPr>
          <w:sz w:val="28"/>
          <w:szCs w:val="28"/>
        </w:rPr>
      </w:pPr>
      <w:bookmarkStart w:id="45" w:name="sub_1633"/>
      <w:bookmarkEnd w:id="44"/>
      <w:r>
        <w:rPr>
          <w:sz w:val="28"/>
          <w:szCs w:val="28"/>
        </w:rPr>
        <w:t xml:space="preserve">         </w:t>
      </w:r>
      <w:r w:rsidR="001B5C52" w:rsidRPr="00D94E2A">
        <w:rPr>
          <w:sz w:val="28"/>
          <w:szCs w:val="28"/>
        </w:rPr>
        <w:t xml:space="preserve">3) остальных работников, занятых в структурных подразделениях </w:t>
      </w:r>
      <w:r w:rsidR="004836ED">
        <w:rPr>
          <w:sz w:val="28"/>
          <w:szCs w:val="28"/>
        </w:rPr>
        <w:t>КГБУ СШ по футболу</w:t>
      </w:r>
      <w:r w:rsidR="001B5C52" w:rsidRPr="00D94E2A">
        <w:rPr>
          <w:sz w:val="28"/>
          <w:szCs w:val="28"/>
        </w:rPr>
        <w:t xml:space="preserve"> - по представлению руководителей структурных подразделений </w:t>
      </w:r>
      <w:r w:rsidR="004836ED">
        <w:rPr>
          <w:sz w:val="28"/>
          <w:szCs w:val="28"/>
        </w:rPr>
        <w:t>КГБУ СШ по футболу</w:t>
      </w:r>
      <w:r w:rsidR="001B5C52" w:rsidRPr="00D94E2A">
        <w:rPr>
          <w:sz w:val="28"/>
          <w:szCs w:val="28"/>
        </w:rPr>
        <w:t>.</w:t>
      </w:r>
    </w:p>
    <w:p w:rsidR="001B5C52" w:rsidRPr="00D94E2A" w:rsidRDefault="009D0E96" w:rsidP="00D94E2A">
      <w:pPr>
        <w:jc w:val="both"/>
        <w:rPr>
          <w:sz w:val="28"/>
          <w:szCs w:val="28"/>
        </w:rPr>
      </w:pPr>
      <w:bookmarkStart w:id="46" w:name="sub_164"/>
      <w:bookmarkEnd w:id="45"/>
      <w:r>
        <w:rPr>
          <w:sz w:val="28"/>
          <w:szCs w:val="28"/>
        </w:rPr>
        <w:t xml:space="preserve">         </w:t>
      </w:r>
      <w:r w:rsidR="001B5C52" w:rsidRPr="00D94E2A">
        <w:rPr>
          <w:sz w:val="28"/>
          <w:szCs w:val="28"/>
        </w:rPr>
        <w:t xml:space="preserve">6.4. Премирование работников </w:t>
      </w:r>
      <w:r w:rsidR="004836ED">
        <w:rPr>
          <w:sz w:val="28"/>
          <w:szCs w:val="28"/>
        </w:rPr>
        <w:t xml:space="preserve">КГБУ СШ по футболу </w:t>
      </w:r>
      <w:r w:rsidR="00024F14">
        <w:rPr>
          <w:sz w:val="28"/>
          <w:szCs w:val="28"/>
        </w:rPr>
        <w:t>осуществляется на основе П</w:t>
      </w:r>
      <w:r w:rsidR="001B5C52" w:rsidRPr="00D94E2A">
        <w:rPr>
          <w:sz w:val="28"/>
          <w:szCs w:val="28"/>
        </w:rPr>
        <w:t>оложения о стимулировании труда работников</w:t>
      </w:r>
      <w:r w:rsidR="00FA3E05">
        <w:rPr>
          <w:sz w:val="28"/>
          <w:szCs w:val="28"/>
        </w:rPr>
        <w:t xml:space="preserve"> </w:t>
      </w:r>
      <w:r w:rsidR="00FA3E05">
        <w:rPr>
          <w:rFonts w:eastAsia="Calibri"/>
          <w:sz w:val="28"/>
          <w:szCs w:val="28"/>
          <w:lang w:eastAsia="en-US"/>
        </w:rPr>
        <w:t>КГБУ СШ по Футболу</w:t>
      </w:r>
      <w:r w:rsidR="001B5C52" w:rsidRPr="00D94E2A">
        <w:rPr>
          <w:sz w:val="28"/>
          <w:szCs w:val="28"/>
        </w:rPr>
        <w:t xml:space="preserve">, утверждаемого локальным нормативным актом с учетом мнения </w:t>
      </w:r>
      <w:r w:rsidR="00FA3E05">
        <w:rPr>
          <w:sz w:val="28"/>
          <w:szCs w:val="28"/>
        </w:rPr>
        <w:t>СТК</w:t>
      </w:r>
      <w:r w:rsidR="001B5C52" w:rsidRPr="00D94E2A">
        <w:rPr>
          <w:sz w:val="28"/>
          <w:szCs w:val="28"/>
        </w:rPr>
        <w:t>.</w:t>
      </w:r>
    </w:p>
    <w:p w:rsidR="001B5C52" w:rsidRPr="00D94E2A" w:rsidRDefault="009D0E96" w:rsidP="00D94E2A">
      <w:pPr>
        <w:jc w:val="both"/>
        <w:rPr>
          <w:sz w:val="28"/>
          <w:szCs w:val="28"/>
        </w:rPr>
      </w:pPr>
      <w:bookmarkStart w:id="47" w:name="sub_165"/>
      <w:bookmarkEnd w:id="46"/>
      <w:r>
        <w:rPr>
          <w:sz w:val="28"/>
          <w:szCs w:val="28"/>
        </w:rPr>
        <w:t xml:space="preserve">         </w:t>
      </w:r>
      <w:r w:rsidR="001B5C52" w:rsidRPr="00D94E2A">
        <w:rPr>
          <w:sz w:val="28"/>
          <w:szCs w:val="28"/>
        </w:rPr>
        <w:t>6.5. При премировании учитываются:</w:t>
      </w:r>
    </w:p>
    <w:p w:rsidR="001B5C52" w:rsidRPr="00D94E2A" w:rsidRDefault="001B5C52" w:rsidP="009D0E96">
      <w:pPr>
        <w:ind w:firstLine="709"/>
        <w:jc w:val="both"/>
        <w:rPr>
          <w:sz w:val="28"/>
          <w:szCs w:val="28"/>
        </w:rPr>
      </w:pPr>
      <w:bookmarkStart w:id="48" w:name="sub_1651"/>
      <w:bookmarkEnd w:id="47"/>
      <w:r w:rsidRPr="00D94E2A">
        <w:rPr>
          <w:sz w:val="28"/>
          <w:szCs w:val="28"/>
        </w:rPr>
        <w:t xml:space="preserve">1) успешное и добросовестное исполнение работником </w:t>
      </w:r>
      <w:r w:rsidR="004836ED">
        <w:rPr>
          <w:sz w:val="28"/>
          <w:szCs w:val="28"/>
        </w:rPr>
        <w:t>КГБУ СШ по футболу</w:t>
      </w:r>
      <w:r w:rsidRPr="00D94E2A">
        <w:rPr>
          <w:sz w:val="28"/>
          <w:szCs w:val="28"/>
        </w:rPr>
        <w:t xml:space="preserve"> своих должностных обязанностей;</w:t>
      </w:r>
    </w:p>
    <w:p w:rsidR="001B5C52" w:rsidRPr="00D94E2A" w:rsidRDefault="001B5C52" w:rsidP="009D0E96">
      <w:pPr>
        <w:ind w:firstLine="709"/>
        <w:jc w:val="both"/>
        <w:rPr>
          <w:sz w:val="28"/>
          <w:szCs w:val="28"/>
        </w:rPr>
      </w:pPr>
      <w:bookmarkStart w:id="49" w:name="sub_1652"/>
      <w:bookmarkEnd w:id="48"/>
      <w:r w:rsidRPr="00D94E2A">
        <w:rPr>
          <w:sz w:val="28"/>
          <w:szCs w:val="28"/>
        </w:rPr>
        <w:t>2) инициатива, творчество и применение в работе современных форм и методов организации труда;</w:t>
      </w:r>
    </w:p>
    <w:p w:rsidR="001B5C52" w:rsidRPr="00D94E2A" w:rsidRDefault="001B5C52" w:rsidP="009D0E96">
      <w:pPr>
        <w:ind w:firstLine="709"/>
        <w:jc w:val="both"/>
        <w:rPr>
          <w:sz w:val="28"/>
          <w:szCs w:val="28"/>
        </w:rPr>
      </w:pPr>
      <w:bookmarkStart w:id="50" w:name="sub_1653"/>
      <w:bookmarkEnd w:id="49"/>
      <w:r w:rsidRPr="00D94E2A">
        <w:rPr>
          <w:sz w:val="28"/>
          <w:szCs w:val="28"/>
        </w:rPr>
        <w:t xml:space="preserve">3) качественная подготовка и проведение мероприятий, связанных с уставной деятельностью </w:t>
      </w:r>
      <w:r w:rsidR="004836ED">
        <w:rPr>
          <w:sz w:val="28"/>
          <w:szCs w:val="28"/>
        </w:rPr>
        <w:t>КГБУ СШ по футболу</w:t>
      </w:r>
      <w:r w:rsidRPr="00D94E2A">
        <w:rPr>
          <w:sz w:val="28"/>
          <w:szCs w:val="28"/>
        </w:rPr>
        <w:t>;</w:t>
      </w:r>
    </w:p>
    <w:p w:rsidR="001B5C52" w:rsidRPr="00D94E2A" w:rsidRDefault="001B5C52" w:rsidP="009D0E96">
      <w:pPr>
        <w:ind w:firstLine="709"/>
        <w:jc w:val="both"/>
        <w:rPr>
          <w:sz w:val="28"/>
          <w:szCs w:val="28"/>
        </w:rPr>
      </w:pPr>
      <w:bookmarkStart w:id="51" w:name="sub_1654"/>
      <w:bookmarkEnd w:id="50"/>
      <w:r w:rsidRPr="00D94E2A">
        <w:rPr>
          <w:sz w:val="28"/>
          <w:szCs w:val="28"/>
        </w:rPr>
        <w:t xml:space="preserve">4) выполнение порученной работы, связанной с обеспечением рабочего процесса или уставной деятельности </w:t>
      </w:r>
      <w:r w:rsidR="004836ED">
        <w:rPr>
          <w:sz w:val="28"/>
          <w:szCs w:val="28"/>
        </w:rPr>
        <w:t>КГБУ СШ по футболу</w:t>
      </w:r>
      <w:r w:rsidRPr="00D94E2A">
        <w:rPr>
          <w:sz w:val="28"/>
          <w:szCs w:val="28"/>
        </w:rPr>
        <w:t>;</w:t>
      </w:r>
    </w:p>
    <w:p w:rsidR="001B5C52" w:rsidRPr="00D94E2A" w:rsidRDefault="001B5C52" w:rsidP="009D0E96">
      <w:pPr>
        <w:ind w:firstLine="709"/>
        <w:jc w:val="both"/>
        <w:rPr>
          <w:sz w:val="28"/>
          <w:szCs w:val="28"/>
        </w:rPr>
      </w:pPr>
      <w:bookmarkStart w:id="52" w:name="sub_1655"/>
      <w:bookmarkEnd w:id="51"/>
      <w:r w:rsidRPr="00D94E2A">
        <w:rPr>
          <w:sz w:val="28"/>
          <w:szCs w:val="28"/>
        </w:rPr>
        <w:t>5) качественная подготовка и своевременная сдача отчетности;</w:t>
      </w:r>
    </w:p>
    <w:p w:rsidR="001B5C52" w:rsidRPr="00D94E2A" w:rsidRDefault="001B5C52" w:rsidP="009D0E96">
      <w:pPr>
        <w:ind w:firstLine="709"/>
        <w:jc w:val="both"/>
        <w:rPr>
          <w:sz w:val="28"/>
          <w:szCs w:val="28"/>
        </w:rPr>
      </w:pPr>
      <w:bookmarkStart w:id="53" w:name="sub_1656"/>
      <w:bookmarkEnd w:id="52"/>
      <w:r w:rsidRPr="00D94E2A">
        <w:rPr>
          <w:sz w:val="28"/>
          <w:szCs w:val="28"/>
        </w:rPr>
        <w:t>6) участие в выполнении важных работ, мероприятий.</w:t>
      </w:r>
    </w:p>
    <w:p w:rsidR="001B5C52" w:rsidRPr="00D94E2A" w:rsidRDefault="001B5C52" w:rsidP="009D0E96">
      <w:pPr>
        <w:ind w:firstLine="709"/>
        <w:jc w:val="both"/>
        <w:rPr>
          <w:sz w:val="28"/>
          <w:szCs w:val="28"/>
        </w:rPr>
      </w:pPr>
      <w:bookmarkStart w:id="54" w:name="sub_166"/>
      <w:bookmarkEnd w:id="53"/>
      <w:r w:rsidRPr="00D94E2A">
        <w:rPr>
          <w:sz w:val="28"/>
          <w:szCs w:val="28"/>
        </w:rPr>
        <w:t xml:space="preserve">6.6. Период, за который выплачивается премия по итогам работы, устанавливается </w:t>
      </w:r>
      <w:r w:rsidR="00024F14">
        <w:rPr>
          <w:sz w:val="28"/>
          <w:szCs w:val="28"/>
        </w:rPr>
        <w:t>П</w:t>
      </w:r>
      <w:r w:rsidRPr="00D94E2A">
        <w:rPr>
          <w:sz w:val="28"/>
          <w:szCs w:val="28"/>
        </w:rPr>
        <w:t xml:space="preserve">оложением о стимулировании труда </w:t>
      </w:r>
      <w:r w:rsidR="00024F14" w:rsidRPr="00D94E2A">
        <w:rPr>
          <w:sz w:val="28"/>
          <w:szCs w:val="28"/>
        </w:rPr>
        <w:t>работников</w:t>
      </w:r>
      <w:r w:rsidR="00024F14">
        <w:rPr>
          <w:sz w:val="28"/>
          <w:szCs w:val="28"/>
        </w:rPr>
        <w:t xml:space="preserve"> </w:t>
      </w:r>
      <w:r w:rsidR="00024F14">
        <w:rPr>
          <w:rFonts w:eastAsia="Calibri"/>
          <w:sz w:val="28"/>
          <w:szCs w:val="28"/>
          <w:lang w:eastAsia="en-US"/>
        </w:rPr>
        <w:t xml:space="preserve">КГБУ СШ по </w:t>
      </w:r>
      <w:r w:rsidR="00672797">
        <w:rPr>
          <w:rFonts w:eastAsia="Calibri"/>
          <w:sz w:val="28"/>
          <w:szCs w:val="28"/>
          <w:lang w:eastAsia="en-US"/>
        </w:rPr>
        <w:t>ф</w:t>
      </w:r>
      <w:r w:rsidR="00024F14">
        <w:rPr>
          <w:rFonts w:eastAsia="Calibri"/>
          <w:sz w:val="28"/>
          <w:szCs w:val="28"/>
          <w:lang w:eastAsia="en-US"/>
        </w:rPr>
        <w:t>утболу</w:t>
      </w:r>
      <w:r w:rsidRPr="00D94E2A">
        <w:rPr>
          <w:sz w:val="28"/>
          <w:szCs w:val="28"/>
        </w:rPr>
        <w:t>.</w:t>
      </w:r>
    </w:p>
    <w:p w:rsidR="001B5C52" w:rsidRDefault="001B5C52" w:rsidP="009D0E96">
      <w:pPr>
        <w:ind w:firstLine="709"/>
        <w:jc w:val="both"/>
        <w:rPr>
          <w:sz w:val="28"/>
          <w:szCs w:val="28"/>
        </w:rPr>
      </w:pPr>
      <w:bookmarkStart w:id="55" w:name="sub_167"/>
      <w:bookmarkEnd w:id="54"/>
      <w:r w:rsidRPr="00D94E2A">
        <w:rPr>
          <w:sz w:val="28"/>
          <w:szCs w:val="28"/>
        </w:rPr>
        <w:lastRenderedPageBreak/>
        <w:t>6.7. Размер премий может устанавливаться как в абсолютном значении, так и в процентном отношении. Максимальным размером премии не ограничены.</w:t>
      </w:r>
    </w:p>
    <w:p w:rsidR="00061D84" w:rsidRPr="00DC3E4D" w:rsidRDefault="00061D84" w:rsidP="00061D84">
      <w:pPr>
        <w:pStyle w:val="af9"/>
        <w:spacing w:after="0" w:line="240" w:lineRule="auto"/>
        <w:ind w:left="0" w:firstLine="708"/>
        <w:jc w:val="both"/>
        <w:rPr>
          <w:rFonts w:ascii="Times New Roman" w:hAnsi="Times New Roman"/>
          <w:sz w:val="28"/>
          <w:szCs w:val="28"/>
          <w:highlight w:val="yellow"/>
        </w:rPr>
      </w:pPr>
      <w:r w:rsidRPr="00DC3E4D">
        <w:rPr>
          <w:sz w:val="28"/>
          <w:szCs w:val="28"/>
          <w:highlight w:val="yellow"/>
        </w:rPr>
        <w:t xml:space="preserve">1) </w:t>
      </w:r>
      <w:r w:rsidRPr="00DC3E4D">
        <w:rPr>
          <w:rFonts w:ascii="Times New Roman" w:hAnsi="Times New Roman"/>
          <w:sz w:val="28"/>
          <w:szCs w:val="28"/>
          <w:highlight w:val="yellow"/>
        </w:rPr>
        <w:t>Премия за многолетний и добросовестный труд выплачивается единовременно при выходе работника на пенсию. Рекомендуемый размер премии не должен превышать при наличии стажа работы, дающего право на получении премии за многолетний и добросовестный труд:</w:t>
      </w:r>
    </w:p>
    <w:p w:rsidR="00061D84" w:rsidRPr="00DC3E4D" w:rsidRDefault="00061D84" w:rsidP="00061D84">
      <w:pPr>
        <w:ind w:firstLine="708"/>
        <w:contextualSpacing/>
        <w:jc w:val="both"/>
        <w:rPr>
          <w:rFonts w:eastAsia="Calibri"/>
          <w:sz w:val="28"/>
          <w:szCs w:val="28"/>
          <w:highlight w:val="yellow"/>
          <w:lang w:eastAsia="en-US"/>
        </w:rPr>
      </w:pPr>
      <w:r w:rsidRPr="00DC3E4D">
        <w:rPr>
          <w:rFonts w:eastAsia="Calibri"/>
          <w:sz w:val="28"/>
          <w:szCs w:val="28"/>
          <w:highlight w:val="yellow"/>
          <w:lang w:eastAsia="en-US"/>
        </w:rPr>
        <w:t>- для руководителей, заместителей руководителей, главных бухгалтеров – не менее 15 лет – 1 должностной оклад (ставку заработной платы), не менее 20 лет – 2 должностных оклада (ставок заработной платы);</w:t>
      </w:r>
    </w:p>
    <w:p w:rsidR="00061D84" w:rsidRPr="00DC3E4D" w:rsidRDefault="00061D84" w:rsidP="00061D84">
      <w:pPr>
        <w:ind w:firstLine="708"/>
        <w:contextualSpacing/>
        <w:jc w:val="both"/>
        <w:rPr>
          <w:rFonts w:eastAsia="Calibri"/>
          <w:sz w:val="28"/>
          <w:szCs w:val="28"/>
          <w:highlight w:val="yellow"/>
          <w:lang w:eastAsia="en-US"/>
        </w:rPr>
      </w:pPr>
      <w:r w:rsidRPr="00DC3E4D">
        <w:rPr>
          <w:rFonts w:eastAsia="Calibri"/>
          <w:sz w:val="28"/>
          <w:szCs w:val="28"/>
          <w:highlight w:val="yellow"/>
          <w:lang w:eastAsia="en-US"/>
        </w:rPr>
        <w:t>-  для иных работников – не менее</w:t>
      </w:r>
      <w:bookmarkStart w:id="56" w:name="_GoBack"/>
      <w:bookmarkEnd w:id="56"/>
      <w:r w:rsidRPr="00DC3E4D">
        <w:rPr>
          <w:rFonts w:eastAsia="Calibri"/>
          <w:sz w:val="28"/>
          <w:szCs w:val="28"/>
          <w:highlight w:val="yellow"/>
          <w:lang w:eastAsia="en-US"/>
        </w:rPr>
        <w:t xml:space="preserve"> 15 лет – 3,1 должностного оклада (ставки заработной платы), не менее 20 лет -4,7 должностных окладов (ставок заработной платы).</w:t>
      </w:r>
    </w:p>
    <w:p w:rsidR="00061D84" w:rsidRPr="00DC3E4D" w:rsidRDefault="00061D84" w:rsidP="00061D84">
      <w:pPr>
        <w:ind w:firstLine="708"/>
        <w:contextualSpacing/>
        <w:jc w:val="both"/>
        <w:rPr>
          <w:rFonts w:eastAsia="Calibri"/>
          <w:sz w:val="28"/>
          <w:szCs w:val="28"/>
          <w:lang w:eastAsia="en-US"/>
        </w:rPr>
      </w:pPr>
      <w:r w:rsidRPr="00DC3E4D">
        <w:rPr>
          <w:rFonts w:eastAsia="Calibri"/>
          <w:sz w:val="28"/>
          <w:szCs w:val="28"/>
          <w:highlight w:val="yellow"/>
          <w:lang w:eastAsia="en-US"/>
        </w:rPr>
        <w:t>В стаж работы, дающий работнику право на получение премии за многолетний и добросовестный труд, засчитываются периоды трудовой деятельности в государственных учреждениях образования, культуры и искусства, физической культуры и спорта, здравоохранения, социального обслуживания, подведомственных исполнительным органам власти Камчатского края, Камчатской области, Корякского автономного округа, и в муниципальных учреждениях образования, культуры и искусства, физической культуры и спорта, здравоохранения, социального обслуживания в Камчатском крае, Камчатской области, Корякском автономном округе.</w:t>
      </w:r>
    </w:p>
    <w:p w:rsidR="001B5C52" w:rsidRPr="00D94E2A" w:rsidRDefault="001B5C52" w:rsidP="009D0E96">
      <w:pPr>
        <w:ind w:firstLine="709"/>
        <w:jc w:val="both"/>
        <w:rPr>
          <w:sz w:val="28"/>
          <w:szCs w:val="28"/>
        </w:rPr>
      </w:pPr>
      <w:bookmarkStart w:id="57" w:name="sub_168"/>
      <w:bookmarkEnd w:id="55"/>
      <w:r w:rsidRPr="00D94E2A">
        <w:rPr>
          <w:sz w:val="28"/>
          <w:szCs w:val="28"/>
        </w:rPr>
        <w:t xml:space="preserve">6.8. Премирование по итогам работы осуществляются с учетом результатов деятельности работника </w:t>
      </w:r>
      <w:r w:rsidR="004836ED">
        <w:rPr>
          <w:sz w:val="28"/>
          <w:szCs w:val="28"/>
        </w:rPr>
        <w:t xml:space="preserve">КГБУ СШ по футболу </w:t>
      </w:r>
      <w:r w:rsidRPr="00D94E2A">
        <w:rPr>
          <w:sz w:val="28"/>
          <w:szCs w:val="28"/>
        </w:rPr>
        <w:t xml:space="preserve">в соответствии с критериями оценки и целевыми показателями эффективности работы, установленными </w:t>
      </w:r>
      <w:r w:rsidR="00DF4554">
        <w:rPr>
          <w:sz w:val="28"/>
          <w:szCs w:val="28"/>
        </w:rPr>
        <w:t>П</w:t>
      </w:r>
      <w:r w:rsidRPr="00D94E2A">
        <w:rPr>
          <w:sz w:val="28"/>
          <w:szCs w:val="28"/>
        </w:rPr>
        <w:t xml:space="preserve">оложением о стимулировании труда </w:t>
      </w:r>
      <w:r w:rsidR="00DF4554" w:rsidRPr="00D94E2A">
        <w:rPr>
          <w:sz w:val="28"/>
          <w:szCs w:val="28"/>
        </w:rPr>
        <w:t>работников</w:t>
      </w:r>
      <w:r w:rsidR="00DF4554">
        <w:rPr>
          <w:sz w:val="28"/>
          <w:szCs w:val="28"/>
        </w:rPr>
        <w:t xml:space="preserve"> </w:t>
      </w:r>
      <w:r w:rsidR="00DF4554">
        <w:rPr>
          <w:rFonts w:eastAsia="Calibri"/>
          <w:sz w:val="28"/>
          <w:szCs w:val="28"/>
          <w:lang w:eastAsia="en-US"/>
        </w:rPr>
        <w:t>КГБУ СШ по Футболу</w:t>
      </w:r>
      <w:r w:rsidRPr="00D94E2A">
        <w:rPr>
          <w:sz w:val="28"/>
          <w:szCs w:val="28"/>
        </w:rPr>
        <w:t>.</w:t>
      </w:r>
    </w:p>
    <w:p w:rsidR="001B5C52" w:rsidRPr="00D94E2A" w:rsidRDefault="001B5C52" w:rsidP="009D0E96">
      <w:pPr>
        <w:ind w:firstLine="709"/>
        <w:jc w:val="both"/>
        <w:rPr>
          <w:sz w:val="28"/>
          <w:szCs w:val="28"/>
        </w:rPr>
      </w:pPr>
      <w:bookmarkStart w:id="58" w:name="sub_169"/>
      <w:bookmarkEnd w:id="57"/>
      <w:r w:rsidRPr="00D94E2A">
        <w:rPr>
          <w:sz w:val="28"/>
          <w:szCs w:val="28"/>
        </w:rPr>
        <w:t xml:space="preserve">6.9. Премия за выполнение особо важных и срочных работ выплачивается работнику </w:t>
      </w:r>
      <w:r w:rsidR="004836ED">
        <w:rPr>
          <w:sz w:val="28"/>
          <w:szCs w:val="28"/>
        </w:rPr>
        <w:t>КГБУ СШ по футболу</w:t>
      </w:r>
      <w:r w:rsidRPr="00D94E2A">
        <w:rPr>
          <w:sz w:val="28"/>
          <w:szCs w:val="28"/>
        </w:rPr>
        <w:t xml:space="preserve"> по итогам выполнения особо важных и срочных работ с целью поощрения за оперативность и качественный результат труда.</w:t>
      </w:r>
    </w:p>
    <w:p w:rsidR="001B5C52" w:rsidRPr="00D94E2A" w:rsidRDefault="001B5C52" w:rsidP="009D0E96">
      <w:pPr>
        <w:ind w:firstLine="709"/>
        <w:jc w:val="both"/>
        <w:rPr>
          <w:sz w:val="28"/>
          <w:szCs w:val="28"/>
        </w:rPr>
      </w:pPr>
      <w:bookmarkStart w:id="59" w:name="sub_1610"/>
      <w:bookmarkEnd w:id="58"/>
      <w:r w:rsidRPr="00D94E2A">
        <w:rPr>
          <w:sz w:val="28"/>
          <w:szCs w:val="28"/>
        </w:rPr>
        <w:t xml:space="preserve">6.10. При премировании работника </w:t>
      </w:r>
      <w:r w:rsidR="004836ED">
        <w:rPr>
          <w:sz w:val="28"/>
          <w:szCs w:val="28"/>
        </w:rPr>
        <w:t xml:space="preserve">КГБУ СШ по футболу </w:t>
      </w:r>
      <w:r w:rsidRPr="00D94E2A">
        <w:rPr>
          <w:sz w:val="28"/>
          <w:szCs w:val="28"/>
        </w:rPr>
        <w:t>за интенсивность и высокие результаты работы учитывается:</w:t>
      </w:r>
    </w:p>
    <w:p w:rsidR="001B5C52" w:rsidRPr="00D94E2A" w:rsidRDefault="001B5C52" w:rsidP="009D0E96">
      <w:pPr>
        <w:ind w:firstLine="709"/>
        <w:jc w:val="both"/>
        <w:rPr>
          <w:sz w:val="28"/>
          <w:szCs w:val="28"/>
        </w:rPr>
      </w:pPr>
      <w:bookmarkStart w:id="60" w:name="sub_16101"/>
      <w:bookmarkEnd w:id="59"/>
      <w:r w:rsidRPr="00D94E2A">
        <w:rPr>
          <w:sz w:val="28"/>
          <w:szCs w:val="28"/>
        </w:rPr>
        <w:t>1) интенсивность и напряженность работы;</w:t>
      </w:r>
    </w:p>
    <w:p w:rsidR="001B5C52" w:rsidRPr="00D94E2A" w:rsidRDefault="001B5C52" w:rsidP="009D0E96">
      <w:pPr>
        <w:ind w:firstLine="709"/>
        <w:jc w:val="both"/>
        <w:rPr>
          <w:sz w:val="28"/>
          <w:szCs w:val="28"/>
        </w:rPr>
      </w:pPr>
      <w:bookmarkStart w:id="61" w:name="sub_16102"/>
      <w:bookmarkEnd w:id="60"/>
      <w:r w:rsidRPr="00D94E2A">
        <w:rPr>
          <w:sz w:val="28"/>
          <w:szCs w:val="28"/>
        </w:rPr>
        <w:t xml:space="preserve">2) организация и проведение мероприятий, направленных на повышение авторитета и имиджа </w:t>
      </w:r>
      <w:r w:rsidR="004836ED">
        <w:rPr>
          <w:sz w:val="28"/>
          <w:szCs w:val="28"/>
        </w:rPr>
        <w:t>КГБУ СШ по футболу</w:t>
      </w:r>
      <w:r w:rsidRPr="00D94E2A">
        <w:rPr>
          <w:sz w:val="28"/>
          <w:szCs w:val="28"/>
        </w:rPr>
        <w:t xml:space="preserve"> среди населения;</w:t>
      </w:r>
    </w:p>
    <w:p w:rsidR="001B5C52" w:rsidRDefault="001B5C52" w:rsidP="009D0E96">
      <w:pPr>
        <w:ind w:firstLine="709"/>
        <w:jc w:val="both"/>
        <w:rPr>
          <w:sz w:val="28"/>
          <w:szCs w:val="28"/>
        </w:rPr>
      </w:pPr>
      <w:bookmarkStart w:id="62" w:name="sub_16103"/>
      <w:bookmarkEnd w:id="61"/>
      <w:r w:rsidRPr="00D94E2A">
        <w:rPr>
          <w:sz w:val="28"/>
          <w:szCs w:val="28"/>
        </w:rPr>
        <w:t>3) непосредственное участие в реализации национальных проектов, федеральных и региональных программ.</w:t>
      </w:r>
    </w:p>
    <w:p w:rsidR="001B5C52" w:rsidRPr="00D94E2A" w:rsidRDefault="001B5C52" w:rsidP="00462041">
      <w:pPr>
        <w:ind w:firstLine="709"/>
        <w:jc w:val="both"/>
        <w:rPr>
          <w:sz w:val="28"/>
          <w:szCs w:val="28"/>
        </w:rPr>
      </w:pPr>
      <w:bookmarkStart w:id="63" w:name="sub_1611"/>
      <w:bookmarkEnd w:id="62"/>
      <w:r w:rsidRPr="00D94E2A">
        <w:rPr>
          <w:sz w:val="28"/>
          <w:szCs w:val="28"/>
        </w:rPr>
        <w:t xml:space="preserve">6.11. </w:t>
      </w:r>
      <w:r w:rsidR="000F5153">
        <w:rPr>
          <w:sz w:val="28"/>
          <w:szCs w:val="28"/>
        </w:rPr>
        <w:t>Педагогическим р</w:t>
      </w:r>
      <w:r w:rsidRPr="00D94E2A">
        <w:rPr>
          <w:sz w:val="28"/>
          <w:szCs w:val="28"/>
        </w:rPr>
        <w:t>аботникам</w:t>
      </w:r>
      <w:r w:rsidR="000077EF">
        <w:rPr>
          <w:sz w:val="28"/>
          <w:szCs w:val="28"/>
        </w:rPr>
        <w:t>,</w:t>
      </w:r>
      <w:r w:rsidRPr="00D94E2A">
        <w:rPr>
          <w:sz w:val="28"/>
          <w:szCs w:val="28"/>
        </w:rPr>
        <w:t xml:space="preserve"> имеющим ученые степени доктора наук, ученые степени кандидата наук, государственные награды СССР, РСФСР и Российской Федерации, устанавливается ежемесячная доплата в порядке и размерах, утвержденных Правительством Камчатского края.</w:t>
      </w:r>
    </w:p>
    <w:bookmarkEnd w:id="63"/>
    <w:p w:rsidR="001B5C52" w:rsidRPr="00D94E2A" w:rsidRDefault="001B5C52" w:rsidP="00462041">
      <w:pPr>
        <w:ind w:firstLine="709"/>
        <w:jc w:val="both"/>
        <w:rPr>
          <w:sz w:val="28"/>
          <w:szCs w:val="28"/>
        </w:rPr>
      </w:pPr>
      <w:r w:rsidRPr="00D94E2A">
        <w:rPr>
          <w:sz w:val="28"/>
          <w:szCs w:val="28"/>
        </w:rPr>
        <w:t xml:space="preserve">Положениями об оплате труда работников </w:t>
      </w:r>
      <w:r w:rsidR="0064098E">
        <w:rPr>
          <w:sz w:val="28"/>
          <w:szCs w:val="28"/>
        </w:rPr>
        <w:t>КГБУ СШ по футболу</w:t>
      </w:r>
      <w:r w:rsidRPr="00D94E2A">
        <w:rPr>
          <w:sz w:val="28"/>
          <w:szCs w:val="28"/>
        </w:rPr>
        <w:t xml:space="preserve"> может быть предусмотрено установление надбавок к окладам (должностным окладам) иных работников </w:t>
      </w:r>
      <w:r w:rsidR="004836ED">
        <w:rPr>
          <w:sz w:val="28"/>
          <w:szCs w:val="28"/>
        </w:rPr>
        <w:t>КГБУ СШ по футболу</w:t>
      </w:r>
      <w:r w:rsidRPr="00D94E2A">
        <w:rPr>
          <w:sz w:val="28"/>
          <w:szCs w:val="28"/>
        </w:rPr>
        <w:t xml:space="preserve">, осуществляющих или </w:t>
      </w:r>
      <w:r w:rsidRPr="00D94E2A">
        <w:rPr>
          <w:sz w:val="28"/>
          <w:szCs w:val="28"/>
        </w:rPr>
        <w:lastRenderedPageBreak/>
        <w:t>участвующих в спортивной подготовке, имеющих ученую степень (кандидат, доктор наук) по занимаемым должностям служащих, а также персональной надбавки конкретному работнику.</w:t>
      </w:r>
    </w:p>
    <w:p w:rsidR="001B5C52" w:rsidRDefault="001B5C52" w:rsidP="00462041">
      <w:pPr>
        <w:ind w:firstLine="709"/>
        <w:jc w:val="both"/>
        <w:rPr>
          <w:sz w:val="28"/>
          <w:szCs w:val="28"/>
        </w:rPr>
      </w:pPr>
      <w:bookmarkStart w:id="64" w:name="sub_1612"/>
      <w:r w:rsidRPr="00600597">
        <w:rPr>
          <w:sz w:val="28"/>
          <w:szCs w:val="28"/>
        </w:rPr>
        <w:t xml:space="preserve">6.12. Молодым специалистам, окончившим образовательные организации среднего профессионального или высшего образования впервые и приступившим тренерской деятельности, а также в должностях инструктора-методиста по адаптивной физической культуре, инструктора-методиста, инструктора-методиста физкультурно-спортивных организаций, инструктора по адаптивной физической культуре, инструктора по спорту в </w:t>
      </w:r>
      <w:r w:rsidR="004836ED">
        <w:rPr>
          <w:sz w:val="28"/>
          <w:szCs w:val="28"/>
        </w:rPr>
        <w:t>КГБУ СШ по футболу</w:t>
      </w:r>
      <w:r w:rsidRPr="00600597">
        <w:rPr>
          <w:sz w:val="28"/>
          <w:szCs w:val="28"/>
        </w:rPr>
        <w:t>, устанавливаются надбавки к основным окладам (основным должностным окладам) в размере 50 процентов в течение трех лет с момента получения ими диплома государственного образца о среднем профессиональном образовании или высшем образовании.</w:t>
      </w:r>
    </w:p>
    <w:p w:rsidR="00672797" w:rsidRDefault="00672797" w:rsidP="00462041">
      <w:pPr>
        <w:ind w:firstLine="709"/>
        <w:jc w:val="both"/>
        <w:rPr>
          <w:sz w:val="28"/>
          <w:szCs w:val="28"/>
        </w:rPr>
      </w:pPr>
      <w:r>
        <w:rPr>
          <w:sz w:val="28"/>
          <w:szCs w:val="28"/>
        </w:rPr>
        <w:t>Тренерам, осуществляющим спортивную подготовку на начальном и тренировочном этапе, при перв</w:t>
      </w:r>
      <w:r w:rsidR="00AC0260">
        <w:rPr>
          <w:sz w:val="28"/>
          <w:szCs w:val="28"/>
        </w:rPr>
        <w:t>и</w:t>
      </w:r>
      <w:r>
        <w:rPr>
          <w:sz w:val="28"/>
          <w:szCs w:val="28"/>
        </w:rPr>
        <w:t xml:space="preserve">чном трудоустройстве по профильной специальности в </w:t>
      </w:r>
      <w:r w:rsidR="00AC0260">
        <w:rPr>
          <w:sz w:val="28"/>
          <w:szCs w:val="28"/>
        </w:rPr>
        <w:t>КГБУ СШ по футболу, осуществляющие спортивную подготовку, в течении первых 4-х лет устанавливается стимулирующая выплата к основному окладу (основному должностному окладу) в размере 50%.</w:t>
      </w:r>
    </w:p>
    <w:p w:rsidR="00AC0260" w:rsidRDefault="00AC0260" w:rsidP="00462041">
      <w:pPr>
        <w:ind w:firstLine="709"/>
        <w:jc w:val="both"/>
        <w:rPr>
          <w:sz w:val="28"/>
          <w:szCs w:val="28"/>
        </w:rPr>
      </w:pPr>
      <w:r>
        <w:rPr>
          <w:sz w:val="28"/>
          <w:szCs w:val="28"/>
        </w:rPr>
        <w:t xml:space="preserve">Тренерам, осуществляющим наставничество над тренерами, при первичном трудоустройстве по профильной специальности в КГБУ СШ по футболу устанавливается стимулирующая выплата к основному окладу (основному должностному окладу) в размере 50%. </w:t>
      </w:r>
    </w:p>
    <w:p w:rsidR="00AC0260" w:rsidRPr="00600597" w:rsidRDefault="00AC0260" w:rsidP="00462041">
      <w:pPr>
        <w:ind w:firstLine="709"/>
        <w:jc w:val="both"/>
        <w:rPr>
          <w:sz w:val="28"/>
          <w:szCs w:val="28"/>
        </w:rPr>
      </w:pPr>
      <w:r>
        <w:rPr>
          <w:sz w:val="28"/>
          <w:szCs w:val="28"/>
        </w:rPr>
        <w:t>Решение об установлении стимулирующей выплаты к основному окладу (основному должностному окладу) за наставничество и его размерах принимается директором КГБУ СШ по футболу индивидуально в отношении конкретного работника КГБУ СШ по футболу с учетом совета трудового коллектива на основании положения о наставничестве КГБУ СШ по футболу.</w:t>
      </w:r>
    </w:p>
    <w:p w:rsidR="001B5C52" w:rsidRPr="00D94E2A" w:rsidRDefault="00D75316" w:rsidP="00D94E2A">
      <w:pPr>
        <w:jc w:val="both"/>
        <w:rPr>
          <w:sz w:val="28"/>
          <w:szCs w:val="28"/>
        </w:rPr>
      </w:pPr>
      <w:bookmarkStart w:id="65" w:name="sub_1613"/>
      <w:bookmarkEnd w:id="64"/>
      <w:r>
        <w:rPr>
          <w:sz w:val="28"/>
          <w:szCs w:val="28"/>
        </w:rPr>
        <w:t xml:space="preserve">         </w:t>
      </w:r>
      <w:r w:rsidR="001B5C52" w:rsidRPr="00D94E2A">
        <w:rPr>
          <w:sz w:val="28"/>
          <w:szCs w:val="28"/>
        </w:rPr>
        <w:t xml:space="preserve">6.13. Размеры выплат стимулирующего характера и условия их предоставления устанавливаются коллективными договорами, соглашениями или локальными нормативными актами </w:t>
      </w:r>
      <w:r w:rsidR="0064098E">
        <w:rPr>
          <w:sz w:val="28"/>
          <w:szCs w:val="28"/>
        </w:rPr>
        <w:t>КГБУ СШ по футболу</w:t>
      </w:r>
      <w:r w:rsidR="001B5C52" w:rsidRPr="00D94E2A">
        <w:rPr>
          <w:sz w:val="28"/>
          <w:szCs w:val="28"/>
        </w:rPr>
        <w:t xml:space="preserve"> с учетом мнения </w:t>
      </w:r>
      <w:r w:rsidR="005802D4">
        <w:rPr>
          <w:sz w:val="28"/>
          <w:szCs w:val="28"/>
        </w:rPr>
        <w:t>СТК</w:t>
      </w:r>
      <w:r w:rsidR="001B5C52" w:rsidRPr="00D94E2A">
        <w:rPr>
          <w:sz w:val="28"/>
          <w:szCs w:val="28"/>
        </w:rPr>
        <w:t>.</w:t>
      </w:r>
    </w:p>
    <w:bookmarkEnd w:id="65"/>
    <w:p w:rsidR="00E52173" w:rsidRDefault="00E52173" w:rsidP="00E52173">
      <w:pPr>
        <w:tabs>
          <w:tab w:val="left" w:pos="851"/>
          <w:tab w:val="left" w:pos="993"/>
        </w:tabs>
        <w:autoSpaceDE w:val="0"/>
        <w:autoSpaceDN w:val="0"/>
        <w:adjustRightInd w:val="0"/>
        <w:jc w:val="both"/>
        <w:rPr>
          <w:sz w:val="28"/>
          <w:szCs w:val="28"/>
        </w:rPr>
      </w:pPr>
    </w:p>
    <w:p w:rsidR="00061D84" w:rsidRDefault="00061D84" w:rsidP="00E52173">
      <w:pPr>
        <w:tabs>
          <w:tab w:val="left" w:pos="851"/>
          <w:tab w:val="left" w:pos="993"/>
        </w:tabs>
        <w:autoSpaceDE w:val="0"/>
        <w:autoSpaceDN w:val="0"/>
        <w:adjustRightInd w:val="0"/>
        <w:jc w:val="both"/>
        <w:rPr>
          <w:sz w:val="28"/>
          <w:szCs w:val="28"/>
        </w:rPr>
      </w:pPr>
    </w:p>
    <w:p w:rsidR="00AF7787" w:rsidRPr="00753684" w:rsidRDefault="00AF7787" w:rsidP="00E52173">
      <w:pPr>
        <w:tabs>
          <w:tab w:val="left" w:pos="851"/>
          <w:tab w:val="left" w:pos="993"/>
        </w:tabs>
        <w:autoSpaceDE w:val="0"/>
        <w:autoSpaceDN w:val="0"/>
        <w:adjustRightInd w:val="0"/>
        <w:jc w:val="both"/>
        <w:rPr>
          <w:sz w:val="28"/>
          <w:szCs w:val="28"/>
        </w:rPr>
      </w:pPr>
    </w:p>
    <w:p w:rsidR="00AF7787" w:rsidRDefault="00AF7787" w:rsidP="00AF7787">
      <w:pPr>
        <w:autoSpaceDE w:val="0"/>
        <w:autoSpaceDN w:val="0"/>
        <w:adjustRightInd w:val="0"/>
        <w:jc w:val="center"/>
        <w:outlineLvl w:val="1"/>
        <w:rPr>
          <w:rFonts w:eastAsia="Calibri"/>
          <w:sz w:val="28"/>
          <w:szCs w:val="28"/>
          <w:lang w:eastAsia="en-US"/>
        </w:rPr>
      </w:pPr>
      <w:r>
        <w:rPr>
          <w:rFonts w:eastAsia="Calibri"/>
          <w:sz w:val="28"/>
          <w:szCs w:val="28"/>
          <w:lang w:eastAsia="en-US"/>
        </w:rPr>
        <w:t>7</w:t>
      </w:r>
      <w:r w:rsidRPr="00062A5D">
        <w:rPr>
          <w:rFonts w:eastAsia="Calibri"/>
          <w:sz w:val="28"/>
          <w:szCs w:val="28"/>
          <w:lang w:eastAsia="en-US"/>
        </w:rPr>
        <w:t xml:space="preserve">. Порядок и условия </w:t>
      </w:r>
      <w:r>
        <w:rPr>
          <w:rFonts w:eastAsia="Calibri"/>
          <w:sz w:val="28"/>
          <w:szCs w:val="28"/>
          <w:lang w:eastAsia="en-US"/>
        </w:rPr>
        <w:t>выплаты</w:t>
      </w:r>
    </w:p>
    <w:p w:rsidR="00AF7787" w:rsidRDefault="00AF7787" w:rsidP="00AF7787">
      <w:pPr>
        <w:autoSpaceDE w:val="0"/>
        <w:autoSpaceDN w:val="0"/>
        <w:adjustRightInd w:val="0"/>
        <w:jc w:val="center"/>
        <w:outlineLvl w:val="1"/>
        <w:rPr>
          <w:rFonts w:eastAsia="Calibri"/>
          <w:sz w:val="28"/>
          <w:szCs w:val="28"/>
          <w:lang w:eastAsia="en-US"/>
        </w:rPr>
      </w:pPr>
      <w:r>
        <w:rPr>
          <w:rFonts w:eastAsia="Calibri"/>
          <w:sz w:val="28"/>
          <w:szCs w:val="28"/>
          <w:lang w:eastAsia="en-US"/>
        </w:rPr>
        <w:t>работникам КГБУ СШ по Футболу материальной помощи</w:t>
      </w:r>
    </w:p>
    <w:p w:rsidR="00AF7787" w:rsidRDefault="00AF7787" w:rsidP="00AF7787">
      <w:pPr>
        <w:autoSpaceDE w:val="0"/>
        <w:autoSpaceDN w:val="0"/>
        <w:adjustRightInd w:val="0"/>
        <w:jc w:val="center"/>
        <w:outlineLvl w:val="1"/>
        <w:rPr>
          <w:rFonts w:eastAsia="Calibri"/>
          <w:sz w:val="28"/>
          <w:szCs w:val="28"/>
          <w:lang w:eastAsia="en-US"/>
        </w:rPr>
      </w:pPr>
    </w:p>
    <w:p w:rsidR="00062237" w:rsidRPr="00C151AA" w:rsidRDefault="00062237" w:rsidP="00086ED3">
      <w:pPr>
        <w:ind w:firstLine="709"/>
        <w:jc w:val="both"/>
        <w:rPr>
          <w:sz w:val="28"/>
          <w:szCs w:val="28"/>
        </w:rPr>
      </w:pPr>
      <w:bookmarkStart w:id="66" w:name="sub_171"/>
      <w:r w:rsidRPr="00C151AA">
        <w:rPr>
          <w:sz w:val="28"/>
          <w:szCs w:val="28"/>
        </w:rPr>
        <w:t xml:space="preserve">7.1. Руководителю и работникам </w:t>
      </w:r>
      <w:r w:rsidR="004836ED">
        <w:rPr>
          <w:sz w:val="28"/>
          <w:szCs w:val="28"/>
        </w:rPr>
        <w:t xml:space="preserve">КГБУ СШ по футболу </w:t>
      </w:r>
      <w:r w:rsidRPr="00C151AA">
        <w:rPr>
          <w:sz w:val="28"/>
          <w:szCs w:val="28"/>
        </w:rPr>
        <w:t>при наличии экономии фонда оплаты труда выплачивается материальная помощь.</w:t>
      </w:r>
    </w:p>
    <w:p w:rsidR="00062237" w:rsidRPr="00C151AA" w:rsidRDefault="00062237" w:rsidP="00086ED3">
      <w:pPr>
        <w:ind w:firstLine="709"/>
        <w:jc w:val="both"/>
        <w:rPr>
          <w:sz w:val="28"/>
          <w:szCs w:val="28"/>
        </w:rPr>
      </w:pPr>
      <w:bookmarkStart w:id="67" w:name="sub_172"/>
      <w:bookmarkEnd w:id="66"/>
      <w:r w:rsidRPr="00C151AA">
        <w:rPr>
          <w:sz w:val="28"/>
          <w:szCs w:val="28"/>
        </w:rPr>
        <w:t>7.2. Материальная помощь выплачивается в следующих случаях:</w:t>
      </w:r>
    </w:p>
    <w:p w:rsidR="00062237" w:rsidRPr="00C151AA" w:rsidRDefault="00062237" w:rsidP="00086ED3">
      <w:pPr>
        <w:ind w:firstLine="709"/>
        <w:jc w:val="both"/>
        <w:rPr>
          <w:sz w:val="28"/>
          <w:szCs w:val="28"/>
        </w:rPr>
      </w:pPr>
      <w:bookmarkStart w:id="68" w:name="sub_1721"/>
      <w:bookmarkEnd w:id="67"/>
      <w:r w:rsidRPr="00C151AA">
        <w:rPr>
          <w:sz w:val="28"/>
          <w:szCs w:val="28"/>
        </w:rPr>
        <w:t>1) в связи с заключением брака;</w:t>
      </w:r>
    </w:p>
    <w:p w:rsidR="00062237" w:rsidRPr="00C151AA" w:rsidRDefault="00062237" w:rsidP="00086ED3">
      <w:pPr>
        <w:ind w:firstLine="709"/>
        <w:jc w:val="both"/>
        <w:rPr>
          <w:sz w:val="28"/>
          <w:szCs w:val="28"/>
        </w:rPr>
      </w:pPr>
      <w:bookmarkStart w:id="69" w:name="sub_1722"/>
      <w:bookmarkEnd w:id="68"/>
      <w:r w:rsidRPr="00C151AA">
        <w:rPr>
          <w:sz w:val="28"/>
          <w:szCs w:val="28"/>
        </w:rPr>
        <w:t>2) в связи рождением ребенка;</w:t>
      </w:r>
    </w:p>
    <w:p w:rsidR="00062237" w:rsidRPr="00C151AA" w:rsidRDefault="00062237" w:rsidP="00086ED3">
      <w:pPr>
        <w:ind w:firstLine="709"/>
        <w:jc w:val="both"/>
        <w:rPr>
          <w:sz w:val="28"/>
          <w:szCs w:val="28"/>
        </w:rPr>
      </w:pPr>
      <w:bookmarkStart w:id="70" w:name="sub_1723"/>
      <w:bookmarkEnd w:id="69"/>
      <w:r w:rsidRPr="00C151AA">
        <w:rPr>
          <w:sz w:val="28"/>
          <w:szCs w:val="28"/>
        </w:rPr>
        <w:t>3) в связи со смертью близких родственников (родителей, детей, супруга (супруги)</w:t>
      </w:r>
      <w:r w:rsidR="001E4E53">
        <w:rPr>
          <w:sz w:val="28"/>
          <w:szCs w:val="28"/>
        </w:rPr>
        <w:t xml:space="preserve">, </w:t>
      </w:r>
      <w:r w:rsidR="001E4E53" w:rsidRPr="001E4E53">
        <w:rPr>
          <w:color w:val="FF0000"/>
          <w:sz w:val="28"/>
          <w:szCs w:val="28"/>
        </w:rPr>
        <w:t>сестры (брата)</w:t>
      </w:r>
      <w:r w:rsidRPr="001E4E53">
        <w:rPr>
          <w:color w:val="FF0000"/>
          <w:sz w:val="28"/>
          <w:szCs w:val="28"/>
        </w:rPr>
        <w:t>;</w:t>
      </w:r>
    </w:p>
    <w:p w:rsidR="00062237" w:rsidRDefault="00062237" w:rsidP="00086ED3">
      <w:pPr>
        <w:ind w:firstLine="709"/>
        <w:jc w:val="both"/>
        <w:rPr>
          <w:sz w:val="28"/>
          <w:szCs w:val="28"/>
        </w:rPr>
      </w:pPr>
      <w:bookmarkStart w:id="71" w:name="sub_1724"/>
      <w:bookmarkEnd w:id="70"/>
      <w:r w:rsidRPr="00C151AA">
        <w:rPr>
          <w:sz w:val="28"/>
          <w:szCs w:val="28"/>
        </w:rPr>
        <w:lastRenderedPageBreak/>
        <w:t>4) в связи с причиненным ущербом имуществу в результате стихийного бедствия, чрезвычайной ситуации, совершения преступления;</w:t>
      </w:r>
    </w:p>
    <w:p w:rsidR="000D1810" w:rsidRPr="00D94E2A" w:rsidRDefault="000D1810" w:rsidP="000D1810">
      <w:pPr>
        <w:jc w:val="both"/>
        <w:rPr>
          <w:color w:val="4BACC6"/>
          <w:sz w:val="28"/>
          <w:szCs w:val="28"/>
        </w:rPr>
      </w:pPr>
      <w:r>
        <w:rPr>
          <w:sz w:val="28"/>
          <w:szCs w:val="28"/>
        </w:rPr>
        <w:t xml:space="preserve">          5</w:t>
      </w:r>
      <w:r w:rsidRPr="0023684D">
        <w:rPr>
          <w:sz w:val="28"/>
          <w:szCs w:val="28"/>
        </w:rPr>
        <w:t>) в связи с юбилейными датами со дня рождения (50 лет и далее каждые 5 лет)</w:t>
      </w:r>
      <w:r w:rsidRPr="00D94E2A">
        <w:rPr>
          <w:color w:val="4BACC6"/>
          <w:sz w:val="28"/>
          <w:szCs w:val="28"/>
        </w:rPr>
        <w:t>.</w:t>
      </w:r>
    </w:p>
    <w:p w:rsidR="000D1810" w:rsidRDefault="000D1810" w:rsidP="00086ED3">
      <w:pPr>
        <w:ind w:firstLine="709"/>
        <w:jc w:val="both"/>
        <w:rPr>
          <w:strike/>
          <w:color w:val="92CDDC"/>
          <w:sz w:val="28"/>
          <w:szCs w:val="28"/>
        </w:rPr>
      </w:pPr>
      <w:bookmarkStart w:id="72" w:name="sub_1725"/>
      <w:bookmarkEnd w:id="71"/>
      <w:r>
        <w:rPr>
          <w:sz w:val="28"/>
          <w:szCs w:val="28"/>
        </w:rPr>
        <w:t>6</w:t>
      </w:r>
      <w:r w:rsidR="00062237" w:rsidRPr="00C151AA">
        <w:rPr>
          <w:sz w:val="28"/>
          <w:szCs w:val="28"/>
        </w:rPr>
        <w:t>) в связи заболеванием, получением травмы</w:t>
      </w:r>
      <w:r w:rsidR="00B15D6F">
        <w:rPr>
          <w:sz w:val="28"/>
          <w:szCs w:val="28"/>
        </w:rPr>
        <w:t xml:space="preserve"> работником, близким родственником (родителем, ребенком, супругом)</w:t>
      </w:r>
      <w:bookmarkStart w:id="73" w:name="sub_173"/>
      <w:bookmarkEnd w:id="72"/>
      <w:r w:rsidR="00A112F8">
        <w:rPr>
          <w:strike/>
          <w:color w:val="92CDDC"/>
          <w:sz w:val="28"/>
          <w:szCs w:val="28"/>
        </w:rPr>
        <w:t>.</w:t>
      </w:r>
    </w:p>
    <w:p w:rsidR="00062237" w:rsidRPr="00C151AA" w:rsidRDefault="00062237" w:rsidP="00086ED3">
      <w:pPr>
        <w:ind w:firstLine="709"/>
        <w:jc w:val="both"/>
        <w:rPr>
          <w:sz w:val="28"/>
          <w:szCs w:val="28"/>
        </w:rPr>
      </w:pPr>
      <w:r w:rsidRPr="00C151AA">
        <w:rPr>
          <w:sz w:val="28"/>
          <w:szCs w:val="28"/>
        </w:rPr>
        <w:t xml:space="preserve">7.3. Решение о выплате материальной помощи и ее конкретных размерах руководителю </w:t>
      </w:r>
      <w:r w:rsidR="004836ED">
        <w:rPr>
          <w:sz w:val="28"/>
          <w:szCs w:val="28"/>
        </w:rPr>
        <w:t xml:space="preserve">КГБУ СШ по футболу </w:t>
      </w:r>
      <w:r w:rsidRPr="00C151AA">
        <w:rPr>
          <w:sz w:val="28"/>
          <w:szCs w:val="28"/>
        </w:rPr>
        <w:t xml:space="preserve">принимает Министр спорта Камчатского края на основании письменного заявления руководителя </w:t>
      </w:r>
      <w:r w:rsidR="004836ED">
        <w:rPr>
          <w:sz w:val="28"/>
          <w:szCs w:val="28"/>
        </w:rPr>
        <w:t xml:space="preserve">КГБУ СШ по футболу </w:t>
      </w:r>
      <w:r w:rsidRPr="00C151AA">
        <w:rPr>
          <w:sz w:val="28"/>
          <w:szCs w:val="28"/>
        </w:rPr>
        <w:t>с приложением копий документов, подтверждающих наступление события, указанного</w:t>
      </w:r>
      <w:r w:rsidR="00DB7AAE">
        <w:rPr>
          <w:sz w:val="28"/>
          <w:szCs w:val="28"/>
        </w:rPr>
        <w:t xml:space="preserve"> в</w:t>
      </w:r>
      <w:r w:rsidRPr="00C151AA">
        <w:rPr>
          <w:sz w:val="28"/>
          <w:szCs w:val="28"/>
        </w:rPr>
        <w:t xml:space="preserve"> </w:t>
      </w:r>
      <w:r w:rsidR="00DB7AAE">
        <w:rPr>
          <w:sz w:val="28"/>
          <w:szCs w:val="28"/>
        </w:rPr>
        <w:t>части 7.2.</w:t>
      </w:r>
      <w:r w:rsidRPr="00C151AA">
        <w:rPr>
          <w:sz w:val="28"/>
          <w:szCs w:val="28"/>
        </w:rPr>
        <w:t xml:space="preserve"> настоящего раздела.</w:t>
      </w:r>
    </w:p>
    <w:p w:rsidR="00062237" w:rsidRPr="00C151AA" w:rsidRDefault="00062237" w:rsidP="00086ED3">
      <w:pPr>
        <w:ind w:firstLine="709"/>
        <w:jc w:val="both"/>
        <w:rPr>
          <w:sz w:val="28"/>
          <w:szCs w:val="28"/>
        </w:rPr>
      </w:pPr>
      <w:bookmarkStart w:id="74" w:name="sub_174"/>
      <w:bookmarkEnd w:id="73"/>
      <w:r w:rsidRPr="00C151AA">
        <w:rPr>
          <w:sz w:val="28"/>
          <w:szCs w:val="28"/>
        </w:rPr>
        <w:t xml:space="preserve">7.4. Решение о выплате материальной помощи и ее конкретных размерах работнику </w:t>
      </w:r>
      <w:r w:rsidR="00F13CD1">
        <w:rPr>
          <w:rFonts w:eastAsia="Calibri"/>
          <w:sz w:val="28"/>
          <w:szCs w:val="28"/>
          <w:lang w:eastAsia="en-US"/>
        </w:rPr>
        <w:t xml:space="preserve">КГБУ СШ по </w:t>
      </w:r>
      <w:r w:rsidR="000A12D7">
        <w:rPr>
          <w:rFonts w:eastAsia="Calibri"/>
          <w:sz w:val="28"/>
          <w:szCs w:val="28"/>
          <w:lang w:eastAsia="en-US"/>
        </w:rPr>
        <w:t>ф</w:t>
      </w:r>
      <w:r w:rsidR="00F13CD1">
        <w:rPr>
          <w:rFonts w:eastAsia="Calibri"/>
          <w:sz w:val="28"/>
          <w:szCs w:val="28"/>
          <w:lang w:eastAsia="en-US"/>
        </w:rPr>
        <w:t>утболу</w:t>
      </w:r>
      <w:r w:rsidRPr="00C151AA">
        <w:rPr>
          <w:sz w:val="28"/>
          <w:szCs w:val="28"/>
        </w:rPr>
        <w:t xml:space="preserve"> принимает руководитель </w:t>
      </w:r>
      <w:r w:rsidR="004836ED">
        <w:rPr>
          <w:sz w:val="28"/>
          <w:szCs w:val="28"/>
        </w:rPr>
        <w:t xml:space="preserve">КГБУ СШ по футболу </w:t>
      </w:r>
      <w:r w:rsidRPr="00C151AA">
        <w:rPr>
          <w:sz w:val="28"/>
          <w:szCs w:val="28"/>
        </w:rPr>
        <w:t xml:space="preserve">на основании письменного заявления работника </w:t>
      </w:r>
      <w:r w:rsidR="004836ED">
        <w:rPr>
          <w:sz w:val="28"/>
          <w:szCs w:val="28"/>
        </w:rPr>
        <w:t xml:space="preserve">КГБУ СШ по футболу </w:t>
      </w:r>
      <w:r w:rsidRPr="00C151AA">
        <w:rPr>
          <w:sz w:val="28"/>
          <w:szCs w:val="28"/>
        </w:rPr>
        <w:t xml:space="preserve">с приложением копий документов, подтверждающих наступление события, указанного в </w:t>
      </w:r>
      <w:r w:rsidR="006E6CE7">
        <w:rPr>
          <w:sz w:val="28"/>
          <w:szCs w:val="28"/>
        </w:rPr>
        <w:t>части 7.2.н</w:t>
      </w:r>
      <w:r w:rsidRPr="00C151AA">
        <w:rPr>
          <w:sz w:val="28"/>
          <w:szCs w:val="28"/>
        </w:rPr>
        <w:t>астоящего раздела.</w:t>
      </w:r>
    </w:p>
    <w:bookmarkEnd w:id="74"/>
    <w:p w:rsidR="00062237" w:rsidRDefault="00062237" w:rsidP="00AF7787">
      <w:pPr>
        <w:autoSpaceDE w:val="0"/>
        <w:autoSpaceDN w:val="0"/>
        <w:adjustRightInd w:val="0"/>
        <w:jc w:val="center"/>
        <w:outlineLvl w:val="1"/>
        <w:rPr>
          <w:rFonts w:eastAsia="Calibri"/>
          <w:sz w:val="28"/>
          <w:szCs w:val="28"/>
          <w:lang w:eastAsia="en-US"/>
        </w:rPr>
      </w:pPr>
    </w:p>
    <w:p w:rsidR="00062237" w:rsidRPr="00062A5D" w:rsidRDefault="00062237" w:rsidP="00AF7787">
      <w:pPr>
        <w:autoSpaceDE w:val="0"/>
        <w:autoSpaceDN w:val="0"/>
        <w:adjustRightInd w:val="0"/>
        <w:jc w:val="center"/>
        <w:outlineLvl w:val="1"/>
        <w:rPr>
          <w:rFonts w:eastAsia="Calibri"/>
          <w:sz w:val="28"/>
          <w:szCs w:val="28"/>
          <w:lang w:eastAsia="en-US"/>
        </w:rPr>
      </w:pPr>
    </w:p>
    <w:p w:rsidR="00E52173" w:rsidRDefault="00E52173" w:rsidP="00E52173">
      <w:pPr>
        <w:autoSpaceDE w:val="0"/>
        <w:autoSpaceDN w:val="0"/>
        <w:adjustRightInd w:val="0"/>
        <w:ind w:left="3403" w:firstLine="708"/>
        <w:jc w:val="both"/>
        <w:outlineLvl w:val="1"/>
      </w:pPr>
    </w:p>
    <w:p w:rsidR="005040E8" w:rsidRDefault="005040E8"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5040E8">
      <w:pPr>
        <w:ind w:left="4570"/>
        <w:jc w:val="both"/>
      </w:pPr>
      <w:r>
        <w:lastRenderedPageBreak/>
        <w:t xml:space="preserve">                          </w:t>
      </w:r>
      <w:r w:rsidR="005040E8">
        <w:t xml:space="preserve">Приложение 1 </w:t>
      </w:r>
      <w:r w:rsidR="005040E8" w:rsidRPr="00062A5D">
        <w:t xml:space="preserve">к </w:t>
      </w:r>
      <w:r w:rsidR="005040E8">
        <w:t>П</w:t>
      </w:r>
      <w:r w:rsidR="005040E8" w:rsidRPr="00062A5D">
        <w:t>оложению</w:t>
      </w:r>
      <w:r w:rsidR="005040E8">
        <w:t xml:space="preserve"> </w:t>
      </w:r>
      <w:r w:rsidR="005040E8" w:rsidRPr="00EE3F84">
        <w:t>о системе</w:t>
      </w:r>
    </w:p>
    <w:p w:rsidR="007603B3" w:rsidRDefault="005040E8" w:rsidP="007603B3">
      <w:pPr>
        <w:ind w:left="4570"/>
        <w:jc w:val="both"/>
      </w:pPr>
      <w:r w:rsidRPr="00EE3F84">
        <w:t xml:space="preserve"> </w:t>
      </w:r>
      <w:r w:rsidR="007603B3">
        <w:t xml:space="preserve">                         </w:t>
      </w:r>
      <w:r w:rsidRPr="00EE3F84">
        <w:t>оплаты труда</w:t>
      </w:r>
      <w:r w:rsidR="00BA6958">
        <w:t xml:space="preserve"> работников </w:t>
      </w:r>
      <w:r w:rsidR="004836ED">
        <w:t xml:space="preserve">КГБУ СШ </w:t>
      </w:r>
    </w:p>
    <w:p w:rsidR="005040E8" w:rsidRPr="00EE3F84" w:rsidRDefault="007603B3" w:rsidP="007603B3">
      <w:pPr>
        <w:ind w:left="4570"/>
        <w:jc w:val="both"/>
      </w:pPr>
      <w:r>
        <w:t xml:space="preserve">                          </w:t>
      </w:r>
      <w:r w:rsidR="004836ED">
        <w:t xml:space="preserve">по футболу </w:t>
      </w:r>
    </w:p>
    <w:p w:rsidR="005040E8" w:rsidRPr="00016A98" w:rsidRDefault="005040E8" w:rsidP="005040E8">
      <w:pPr>
        <w:ind w:firstLine="720"/>
        <w:jc w:val="both"/>
        <w:rPr>
          <w:rFonts w:eastAsia="Calibri"/>
          <w:lang w:eastAsia="en-US"/>
        </w:rPr>
      </w:pPr>
    </w:p>
    <w:p w:rsidR="005040E8" w:rsidRDefault="005040E8" w:rsidP="005040E8">
      <w:pPr>
        <w:widowControl w:val="0"/>
        <w:tabs>
          <w:tab w:val="left" w:pos="5520"/>
        </w:tabs>
        <w:autoSpaceDE w:val="0"/>
        <w:autoSpaceDN w:val="0"/>
        <w:adjustRightInd w:val="0"/>
        <w:jc w:val="center"/>
        <w:outlineLvl w:val="0"/>
        <w:rPr>
          <w:rFonts w:cs="Arial"/>
          <w:bCs/>
          <w:sz w:val="28"/>
          <w:szCs w:val="28"/>
        </w:rPr>
      </w:pPr>
      <w:r>
        <w:rPr>
          <w:bCs/>
          <w:sz w:val="28"/>
          <w:szCs w:val="28"/>
        </w:rPr>
        <w:t>Р</w:t>
      </w:r>
      <w:r w:rsidRPr="00016A98">
        <w:rPr>
          <w:bCs/>
          <w:sz w:val="28"/>
          <w:szCs w:val="28"/>
        </w:rPr>
        <w:t>азмеры повышающих коэффициентов к основным окладам (основным должностным окладам), руководящих</w:t>
      </w:r>
      <w:r>
        <w:rPr>
          <w:bCs/>
          <w:sz w:val="28"/>
          <w:szCs w:val="28"/>
        </w:rPr>
        <w:t xml:space="preserve"> работников</w:t>
      </w:r>
      <w:r w:rsidRPr="00016A98">
        <w:rPr>
          <w:bCs/>
          <w:sz w:val="28"/>
          <w:szCs w:val="28"/>
        </w:rPr>
        <w:t>,</w:t>
      </w:r>
      <w:r>
        <w:rPr>
          <w:bCs/>
          <w:sz w:val="28"/>
          <w:szCs w:val="28"/>
        </w:rPr>
        <w:t xml:space="preserve"> </w:t>
      </w:r>
      <w:r w:rsidRPr="00016A98">
        <w:rPr>
          <w:bCs/>
          <w:sz w:val="28"/>
          <w:szCs w:val="28"/>
        </w:rPr>
        <w:t xml:space="preserve">работников физической культуры и спорта </w:t>
      </w:r>
      <w:r>
        <w:rPr>
          <w:bCs/>
          <w:sz w:val="28"/>
          <w:szCs w:val="28"/>
        </w:rPr>
        <w:t xml:space="preserve">краевого </w:t>
      </w:r>
      <w:r w:rsidRPr="00016A98">
        <w:rPr>
          <w:bCs/>
          <w:sz w:val="28"/>
          <w:szCs w:val="28"/>
        </w:rPr>
        <w:t>государственн</w:t>
      </w:r>
      <w:r>
        <w:rPr>
          <w:bCs/>
          <w:sz w:val="28"/>
          <w:szCs w:val="28"/>
        </w:rPr>
        <w:t>ого</w:t>
      </w:r>
      <w:r w:rsidRPr="00016A98">
        <w:rPr>
          <w:bCs/>
          <w:sz w:val="28"/>
          <w:szCs w:val="28"/>
        </w:rPr>
        <w:t xml:space="preserve"> </w:t>
      </w:r>
      <w:r w:rsidR="004836ED">
        <w:rPr>
          <w:bCs/>
          <w:sz w:val="28"/>
          <w:szCs w:val="28"/>
        </w:rPr>
        <w:t xml:space="preserve">КГБУ СШ по футболу </w:t>
      </w:r>
      <w:r>
        <w:rPr>
          <w:rFonts w:cs="Arial"/>
          <w:bCs/>
          <w:sz w:val="28"/>
          <w:szCs w:val="28"/>
        </w:rPr>
        <w:t>«Спортивная школа по футболу»</w:t>
      </w:r>
    </w:p>
    <w:tbl>
      <w:tblPr>
        <w:tblW w:w="9796" w:type="dxa"/>
        <w:shd w:val="clear" w:color="auto" w:fill="FFFFFF"/>
        <w:tblCellMar>
          <w:top w:w="15" w:type="dxa"/>
          <w:left w:w="15" w:type="dxa"/>
          <w:bottom w:w="15" w:type="dxa"/>
          <w:right w:w="15" w:type="dxa"/>
        </w:tblCellMar>
        <w:tblLook w:val="04A0" w:firstRow="1" w:lastRow="0" w:firstColumn="1" w:lastColumn="0" w:noHBand="0" w:noVBand="1"/>
      </w:tblPr>
      <w:tblGrid>
        <w:gridCol w:w="561"/>
        <w:gridCol w:w="2258"/>
        <w:gridCol w:w="3092"/>
        <w:gridCol w:w="2182"/>
        <w:gridCol w:w="1703"/>
      </w:tblGrid>
      <w:tr w:rsidR="00937E60" w:rsidRPr="00937E60" w:rsidTr="007603B3">
        <w:trPr>
          <w:trHeight w:val="240"/>
        </w:trPr>
        <w:tc>
          <w:tcPr>
            <w:tcW w:w="5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N п/п</w:t>
            </w: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Наименование повышающего коэффициента</w:t>
            </w:r>
          </w:p>
        </w:tc>
        <w:tc>
          <w:tcPr>
            <w:tcW w:w="309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Основание для установления повышающего коэффициента</w:t>
            </w:r>
          </w:p>
        </w:tc>
        <w:tc>
          <w:tcPr>
            <w:tcW w:w="388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Рекомендуемые размеры повышающих коэффициентов</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для педагогических работников</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для работников физической культуры и спорта</w:t>
            </w:r>
          </w:p>
        </w:tc>
      </w:tr>
      <w:tr w:rsidR="00937E60" w:rsidRPr="00937E60" w:rsidTr="007603B3">
        <w:tc>
          <w:tcPr>
            <w:tcW w:w="561"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2</w:t>
            </w: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3</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4</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5</w:t>
            </w:r>
          </w:p>
        </w:tc>
      </w:tr>
      <w:tr w:rsidR="00937E60" w:rsidRPr="00937E60" w:rsidTr="007603B3">
        <w:trPr>
          <w:trHeight w:val="240"/>
        </w:trPr>
        <w:tc>
          <w:tcPr>
            <w:tcW w:w="5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w:t>
            </w: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Коэффициент уровня образования</w:t>
            </w:r>
          </w:p>
        </w:tc>
        <w:tc>
          <w:tcPr>
            <w:tcW w:w="697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высшего профессионального образования:</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квалификации (степени) "Магистр"</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1,25</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1,25</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квалификации (степени) "Специалист"</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1,20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1,20</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квалификации (степени) "Бакалавр"</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1,15</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1,15</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среднего профессионального образования</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1,10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1,10</w:t>
            </w:r>
          </w:p>
        </w:tc>
      </w:tr>
      <w:tr w:rsidR="00937E60" w:rsidRPr="00937E60" w:rsidTr="007603B3">
        <w:trPr>
          <w:trHeight w:val="240"/>
        </w:trPr>
        <w:tc>
          <w:tcPr>
            <w:tcW w:w="5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2.</w:t>
            </w: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Коэффициент стажа педагогической работы</w:t>
            </w:r>
          </w:p>
        </w:tc>
        <w:tc>
          <w:tcPr>
            <w:tcW w:w="697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стажа педагогической работы:</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более 15 лет</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1,40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от 10 до 15 лет</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1,37</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от 5 до 10 лет</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1,27</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от 2 до 5 лет</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1,17</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до 2-х лет</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1,00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r>
      <w:tr w:rsidR="00937E60" w:rsidRPr="00937E60" w:rsidTr="007603B3">
        <w:trPr>
          <w:trHeight w:val="240"/>
        </w:trPr>
        <w:tc>
          <w:tcPr>
            <w:tcW w:w="5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3.</w:t>
            </w: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Коэффициент квалификации</w:t>
            </w:r>
          </w:p>
        </w:tc>
        <w:tc>
          <w:tcPr>
            <w:tcW w:w="697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квалификационной категории:</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высшей квалификационной категории</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270E2F" w:rsidRDefault="00937E60" w:rsidP="00937E60">
            <w:pPr>
              <w:jc w:val="center"/>
              <w:rPr>
                <w:sz w:val="22"/>
                <w:szCs w:val="22"/>
              </w:rPr>
            </w:pPr>
            <w:r w:rsidRPr="00270E2F">
              <w:rPr>
                <w:sz w:val="22"/>
                <w:szCs w:val="22"/>
              </w:rPr>
              <w:t>1,40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270E2F" w:rsidRDefault="00937E60" w:rsidP="00937E60">
            <w:pPr>
              <w:jc w:val="center"/>
              <w:rPr>
                <w:sz w:val="22"/>
                <w:szCs w:val="22"/>
              </w:rPr>
            </w:pPr>
            <w:r w:rsidRPr="00270E2F">
              <w:rPr>
                <w:sz w:val="22"/>
                <w:szCs w:val="22"/>
              </w:rPr>
              <w:t>1,40</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первой квалификационной категории</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270E2F" w:rsidRDefault="00937E60" w:rsidP="00937E60">
            <w:pPr>
              <w:jc w:val="center"/>
              <w:rPr>
                <w:sz w:val="22"/>
                <w:szCs w:val="22"/>
              </w:rPr>
            </w:pPr>
            <w:r w:rsidRPr="00270E2F">
              <w:rPr>
                <w:sz w:val="22"/>
                <w:szCs w:val="22"/>
              </w:rPr>
              <w:t>1,20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270E2F" w:rsidRDefault="00937E60" w:rsidP="00937E60">
            <w:pPr>
              <w:jc w:val="center"/>
              <w:rPr>
                <w:sz w:val="22"/>
                <w:szCs w:val="22"/>
              </w:rPr>
            </w:pPr>
            <w:r w:rsidRPr="00270E2F">
              <w:rPr>
                <w:sz w:val="22"/>
                <w:szCs w:val="22"/>
              </w:rPr>
              <w:t>1,20</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второй квалификационной категории</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270E2F" w:rsidRDefault="00270E2F" w:rsidP="00937E60">
            <w:pPr>
              <w:jc w:val="center"/>
              <w:rPr>
                <w:sz w:val="22"/>
                <w:szCs w:val="22"/>
              </w:rPr>
            </w:pPr>
            <w:r w:rsidRPr="00270E2F">
              <w:rPr>
                <w:sz w:val="22"/>
                <w:szCs w:val="22"/>
              </w:rPr>
              <w:t>1,1</w:t>
            </w:r>
            <w:r w:rsidR="00AC0260">
              <w:rPr>
                <w:sz w:val="22"/>
                <w:szCs w:val="22"/>
              </w:rPr>
              <w:t>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270E2F" w:rsidRDefault="00270E2F" w:rsidP="00937E60">
            <w:pPr>
              <w:jc w:val="center"/>
              <w:rPr>
                <w:sz w:val="22"/>
                <w:szCs w:val="22"/>
              </w:rPr>
            </w:pPr>
            <w:r w:rsidRPr="00270E2F">
              <w:rPr>
                <w:sz w:val="22"/>
                <w:szCs w:val="22"/>
              </w:rPr>
              <w:t>1,1</w:t>
            </w:r>
            <w:r w:rsidR="00AC0260">
              <w:rPr>
                <w:sz w:val="22"/>
                <w:szCs w:val="22"/>
              </w:rPr>
              <w:t>0</w:t>
            </w:r>
          </w:p>
        </w:tc>
      </w:tr>
      <w:tr w:rsidR="00937E60" w:rsidRPr="00937E60" w:rsidTr="007603B3">
        <w:trPr>
          <w:trHeight w:val="240"/>
        </w:trPr>
        <w:tc>
          <w:tcPr>
            <w:tcW w:w="5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4.</w:t>
            </w: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Коэффициент квалификации</w:t>
            </w:r>
          </w:p>
        </w:tc>
        <w:tc>
          <w:tcPr>
            <w:tcW w:w="697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спортивного звания, разряда:</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Заслуженный мастер спорта России, Мастер спорта России международного класса</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1,70</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Мастер спорта России</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1,45</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Кандидат в мастера спорта</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1,20</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1 спортивный разряд</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AC0260">
            <w:pPr>
              <w:jc w:val="center"/>
              <w:rPr>
                <w:color w:val="22272F"/>
                <w:sz w:val="22"/>
                <w:szCs w:val="22"/>
              </w:rPr>
            </w:pPr>
            <w:r w:rsidRPr="00937E60">
              <w:rPr>
                <w:color w:val="22272F"/>
                <w:sz w:val="22"/>
                <w:szCs w:val="22"/>
              </w:rPr>
              <w:t>1,0</w:t>
            </w:r>
            <w:r w:rsidR="00AC0260">
              <w:rPr>
                <w:color w:val="22272F"/>
                <w:sz w:val="22"/>
                <w:szCs w:val="22"/>
              </w:rPr>
              <w:t>5</w:t>
            </w:r>
          </w:p>
        </w:tc>
      </w:tr>
      <w:tr w:rsidR="00937E60" w:rsidRPr="00937E60" w:rsidTr="007603B3">
        <w:trPr>
          <w:trHeight w:val="240"/>
        </w:trPr>
        <w:tc>
          <w:tcPr>
            <w:tcW w:w="5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5.</w:t>
            </w: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Коэффициент участия в соревнованиях</w:t>
            </w: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Призер официальных международных соревнований</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1,60</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Призер чемпионата или первенства России или всероссийской универсиады или спартакиад России</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1,30</w:t>
            </w:r>
          </w:p>
        </w:tc>
      </w:tr>
    </w:tbl>
    <w:p w:rsidR="005040E8" w:rsidRDefault="005040E8" w:rsidP="005040E8">
      <w:pPr>
        <w:widowControl w:val="0"/>
        <w:tabs>
          <w:tab w:val="left" w:pos="5520"/>
        </w:tabs>
        <w:autoSpaceDE w:val="0"/>
        <w:autoSpaceDN w:val="0"/>
        <w:adjustRightInd w:val="0"/>
        <w:jc w:val="center"/>
        <w:outlineLvl w:val="0"/>
        <w:rPr>
          <w:rFonts w:cs="Arial"/>
          <w:bCs/>
          <w:sz w:val="28"/>
          <w:szCs w:val="28"/>
        </w:rPr>
      </w:pPr>
    </w:p>
    <w:p w:rsidR="00B04C41" w:rsidRPr="00524631" w:rsidRDefault="00B04C41" w:rsidP="00B04C41">
      <w:pPr>
        <w:jc w:val="both"/>
        <w:rPr>
          <w:sz w:val="24"/>
          <w:szCs w:val="24"/>
        </w:rPr>
      </w:pPr>
      <w:r w:rsidRPr="00524631">
        <w:rPr>
          <w:rStyle w:val="af5"/>
          <w:sz w:val="24"/>
          <w:szCs w:val="24"/>
        </w:rPr>
        <w:lastRenderedPageBreak/>
        <w:t>Примечания:</w:t>
      </w:r>
    </w:p>
    <w:p w:rsidR="00B04C41" w:rsidRPr="0052719C" w:rsidRDefault="00B04C41" w:rsidP="00B04C41">
      <w:pPr>
        <w:ind w:firstLine="709"/>
        <w:jc w:val="both"/>
        <w:rPr>
          <w:sz w:val="28"/>
          <w:szCs w:val="28"/>
        </w:rPr>
      </w:pPr>
      <w:r w:rsidRPr="0052719C">
        <w:rPr>
          <w:sz w:val="28"/>
          <w:szCs w:val="28"/>
        </w:rPr>
        <w:t>1. Коэффициент стажа педагогической работы устанавливается педагогическим работникам и работникам физической культуры и спорта, занимающим должности: инструктор-методист по адаптивной физической культуре; тренер по адаптивной физической культуре; старший инструктор-методист по адаптивной физической культуре; по адаптивной физической культуре; тренер; старший тренер; тренер-консультант, инструктор-методист, старший инструктор-методист; тренер спортивной сборной команды субъекта Российской Федерации (по виду спорта, спортивной дисциплине).</w:t>
      </w:r>
    </w:p>
    <w:p w:rsidR="00B04C41" w:rsidRPr="0052719C" w:rsidRDefault="00B04C41" w:rsidP="00B04C41">
      <w:pPr>
        <w:ind w:firstLine="709"/>
        <w:jc w:val="both"/>
        <w:rPr>
          <w:sz w:val="28"/>
          <w:szCs w:val="28"/>
        </w:rPr>
      </w:pPr>
      <w:r w:rsidRPr="0052719C">
        <w:rPr>
          <w:sz w:val="28"/>
          <w:szCs w:val="28"/>
        </w:rPr>
        <w:t>При установлении коэффициента стажа педагогической работы учитывается стаж педагогической работы и работы в должностях работников физической культуры и спорта, а именно инструктора-методиста по адаптивной физической культуре; инструктора-методиста физкультурно-спортивных организаций; тренера-преподавателя по адаптивной физической культуре; старшего инструктора-методиста по адаптивной физической культуре; старшего тренера-преподавателя по адаптивной физической культуре; тренера; старшего тренера; тренера-консультанта; инструктора-методиста; старшего инструктора-методиста; тренера спортивной сборной команды субъекта Российской Федерации (по виду спорта, спортивной дисциплине).</w:t>
      </w:r>
    </w:p>
    <w:p w:rsidR="00AC0260" w:rsidRDefault="00B04C41" w:rsidP="00B04C41">
      <w:pPr>
        <w:ind w:firstLine="709"/>
        <w:jc w:val="both"/>
        <w:rPr>
          <w:sz w:val="28"/>
          <w:szCs w:val="28"/>
        </w:rPr>
      </w:pPr>
      <w:r w:rsidRPr="0052719C">
        <w:rPr>
          <w:sz w:val="28"/>
          <w:szCs w:val="28"/>
        </w:rPr>
        <w:t xml:space="preserve">2. </w:t>
      </w:r>
      <w:r w:rsidR="00AC0260">
        <w:rPr>
          <w:sz w:val="28"/>
          <w:szCs w:val="28"/>
        </w:rPr>
        <w:t xml:space="preserve">Работникам, имеющим квалификационные категории </w:t>
      </w:r>
      <w:r w:rsidR="007B7CA5">
        <w:rPr>
          <w:sz w:val="28"/>
          <w:szCs w:val="28"/>
        </w:rPr>
        <w:t>по педагогическим должностям коэффициент квалификации устанавливается до окончания срока действия квалификационной категории по педагогической должности или присвоения квалификационной категории работников физической культуры и спорта.</w:t>
      </w:r>
    </w:p>
    <w:p w:rsidR="007B7CA5" w:rsidRDefault="007B7CA5" w:rsidP="00B04C41">
      <w:pPr>
        <w:ind w:firstLine="709"/>
        <w:jc w:val="both"/>
        <w:rPr>
          <w:sz w:val="28"/>
          <w:szCs w:val="28"/>
        </w:rPr>
      </w:pPr>
      <w:r>
        <w:rPr>
          <w:sz w:val="28"/>
          <w:szCs w:val="28"/>
        </w:rPr>
        <w:t xml:space="preserve">3. </w:t>
      </w:r>
      <w:r w:rsidRPr="0052719C">
        <w:rPr>
          <w:sz w:val="28"/>
          <w:szCs w:val="28"/>
        </w:rPr>
        <w:t>Коэффициент квалификации за наличие 1 спортивного разряда и спортивного разряда кандидат в мастера спорта устанавливается на 2 года со дня присвоения (подтверждения) спортивного разряда.</w:t>
      </w:r>
    </w:p>
    <w:p w:rsidR="00B04C41" w:rsidRPr="0052719C" w:rsidRDefault="007B7CA5" w:rsidP="00B04C41">
      <w:pPr>
        <w:ind w:firstLine="709"/>
        <w:jc w:val="both"/>
        <w:rPr>
          <w:sz w:val="28"/>
          <w:szCs w:val="28"/>
        </w:rPr>
      </w:pPr>
      <w:r>
        <w:rPr>
          <w:sz w:val="28"/>
          <w:szCs w:val="28"/>
        </w:rPr>
        <w:t xml:space="preserve">4. </w:t>
      </w:r>
      <w:r w:rsidR="00B04C41" w:rsidRPr="0052719C">
        <w:rPr>
          <w:sz w:val="28"/>
          <w:szCs w:val="28"/>
        </w:rPr>
        <w:t>Коэффициент участия в соревнованиях спортсмену-инструктору, спортсмену устанавливается по результату участия спортсмена-инструктора, спортсмена и спортсмена-ведущего в соревнованиях наивысшего ранга со дня показанного результата и сохранять в течение одного календарного года по результатам чемпионата, первенства России, всероссийской универсиады и спартакиад России, а по результатам официальных международных спортивных соревнований - до даты начала проведения следующих официальных международных спортивных соревнований данного уровня (до следующих Олимпийских, Паралимпийских, Сурд</w:t>
      </w:r>
      <w:r w:rsidR="00686091">
        <w:rPr>
          <w:sz w:val="28"/>
          <w:szCs w:val="28"/>
        </w:rPr>
        <w:t>о</w:t>
      </w:r>
      <w:r w:rsidR="00B04C41" w:rsidRPr="0052719C">
        <w:rPr>
          <w:sz w:val="28"/>
          <w:szCs w:val="28"/>
        </w:rPr>
        <w:t>лимпийских игр или чемпионата мира, но не более чем на 4 года и 2 года соответственно).</w:t>
      </w:r>
    </w:p>
    <w:p w:rsidR="00B04C41" w:rsidRPr="0052719C" w:rsidRDefault="00B04C41" w:rsidP="00B04C41">
      <w:pPr>
        <w:ind w:firstLine="709"/>
        <w:jc w:val="both"/>
        <w:rPr>
          <w:sz w:val="28"/>
          <w:szCs w:val="28"/>
        </w:rPr>
      </w:pPr>
    </w:p>
    <w:p w:rsidR="005040E8" w:rsidRDefault="005040E8" w:rsidP="00E52173">
      <w:pPr>
        <w:autoSpaceDE w:val="0"/>
        <w:autoSpaceDN w:val="0"/>
        <w:adjustRightInd w:val="0"/>
        <w:ind w:left="3403" w:firstLine="708"/>
        <w:jc w:val="both"/>
        <w:outlineLvl w:val="1"/>
      </w:pPr>
    </w:p>
    <w:p w:rsidR="005040E8" w:rsidRDefault="005040E8" w:rsidP="00E52173">
      <w:pPr>
        <w:autoSpaceDE w:val="0"/>
        <w:autoSpaceDN w:val="0"/>
        <w:adjustRightInd w:val="0"/>
        <w:ind w:left="3403" w:firstLine="708"/>
        <w:jc w:val="both"/>
        <w:outlineLvl w:val="1"/>
      </w:pPr>
    </w:p>
    <w:p w:rsidR="005040E8" w:rsidRDefault="005040E8" w:rsidP="00E52173">
      <w:pPr>
        <w:autoSpaceDE w:val="0"/>
        <w:autoSpaceDN w:val="0"/>
        <w:adjustRightInd w:val="0"/>
        <w:ind w:left="3403" w:firstLine="708"/>
        <w:jc w:val="both"/>
        <w:outlineLvl w:val="1"/>
      </w:pPr>
    </w:p>
    <w:p w:rsidR="005040E8" w:rsidRDefault="005040E8" w:rsidP="00E52173">
      <w:pPr>
        <w:autoSpaceDE w:val="0"/>
        <w:autoSpaceDN w:val="0"/>
        <w:adjustRightInd w:val="0"/>
        <w:ind w:left="3403" w:firstLine="708"/>
        <w:jc w:val="both"/>
        <w:outlineLvl w:val="1"/>
      </w:pPr>
    </w:p>
    <w:p w:rsidR="005040E8" w:rsidRDefault="005040E8" w:rsidP="00E52173">
      <w:pPr>
        <w:autoSpaceDE w:val="0"/>
        <w:autoSpaceDN w:val="0"/>
        <w:adjustRightInd w:val="0"/>
        <w:ind w:left="3403" w:firstLine="708"/>
        <w:jc w:val="both"/>
        <w:outlineLvl w:val="1"/>
      </w:pPr>
    </w:p>
    <w:p w:rsidR="005040E8" w:rsidRDefault="005040E8" w:rsidP="00E52173">
      <w:pPr>
        <w:autoSpaceDE w:val="0"/>
        <w:autoSpaceDN w:val="0"/>
        <w:adjustRightInd w:val="0"/>
        <w:ind w:left="3403" w:firstLine="708"/>
        <w:jc w:val="both"/>
        <w:outlineLvl w:val="1"/>
      </w:pPr>
    </w:p>
    <w:p w:rsidR="002300A6" w:rsidRDefault="002300A6"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84037F" w:rsidP="007603B3">
      <w:r>
        <w:lastRenderedPageBreak/>
        <w:t xml:space="preserve"> </w:t>
      </w:r>
      <w:r w:rsidR="007603B3">
        <w:t xml:space="preserve">                                                                                                                                   </w:t>
      </w:r>
      <w:r w:rsidR="00C2264B">
        <w:t xml:space="preserve"> </w:t>
      </w:r>
      <w:r w:rsidR="007603B3" w:rsidRPr="000A25D2">
        <w:t xml:space="preserve">Приложение </w:t>
      </w:r>
      <w:r w:rsidR="007603B3">
        <w:t xml:space="preserve">№ </w:t>
      </w:r>
      <w:r w:rsidR="007603B3" w:rsidRPr="000A25D2">
        <w:t>2</w:t>
      </w:r>
      <w:r w:rsidR="007603B3" w:rsidRPr="000A25D2">
        <w:br/>
      </w:r>
      <w:r w:rsidR="007603B3">
        <w:t xml:space="preserve">                                                                                                                                     </w:t>
      </w:r>
      <w:r w:rsidR="007603B3" w:rsidRPr="000A25D2">
        <w:t>к</w:t>
      </w:r>
      <w:r w:rsidR="007603B3" w:rsidRPr="00BE62F0">
        <w:t> </w:t>
      </w:r>
      <w:hyperlink r:id="rId18" w:anchor="/document/25902819/entry/1000" w:history="1">
        <w:r w:rsidR="007603B3" w:rsidRPr="00BE62F0">
          <w:t>положению</w:t>
        </w:r>
      </w:hyperlink>
      <w:r w:rsidR="007603B3">
        <w:t xml:space="preserve"> о системе оплаты </w:t>
      </w:r>
    </w:p>
    <w:p w:rsidR="007603B3" w:rsidRDefault="007603B3" w:rsidP="007603B3">
      <w:r>
        <w:t xml:space="preserve">                                                                                                               </w:t>
      </w:r>
      <w:r w:rsidRPr="000A25D2">
        <w:t xml:space="preserve"> </w:t>
      </w:r>
      <w:r>
        <w:t xml:space="preserve">                  </w:t>
      </w:r>
      <w:r w:rsidR="00C2264B">
        <w:t xml:space="preserve"> </w:t>
      </w:r>
      <w:r>
        <w:t xml:space="preserve">  </w:t>
      </w:r>
      <w:r w:rsidRPr="000A25D2">
        <w:t xml:space="preserve">труда работников </w:t>
      </w:r>
      <w:r>
        <w:t>КГБУ СШ</w:t>
      </w:r>
    </w:p>
    <w:p w:rsidR="007603B3" w:rsidRPr="000A25D2" w:rsidRDefault="007603B3" w:rsidP="007603B3">
      <w:r>
        <w:t xml:space="preserve">                                                                                                                              </w:t>
      </w:r>
      <w:r w:rsidR="00C2264B">
        <w:t xml:space="preserve"> </w:t>
      </w:r>
      <w:r>
        <w:t xml:space="preserve">      по футболу</w:t>
      </w:r>
    </w:p>
    <w:p w:rsidR="007603B3" w:rsidRPr="00CF2684" w:rsidRDefault="007603B3" w:rsidP="007603B3">
      <w:pPr>
        <w:spacing w:before="100" w:beforeAutospacing="1" w:after="100" w:afterAutospacing="1"/>
        <w:jc w:val="center"/>
        <w:rPr>
          <w:sz w:val="28"/>
          <w:szCs w:val="28"/>
        </w:rPr>
      </w:pPr>
      <w:r w:rsidRPr="00CF2684">
        <w:rPr>
          <w:sz w:val="28"/>
          <w:szCs w:val="28"/>
        </w:rPr>
        <w:t>Рекомендуемые нормативы</w:t>
      </w:r>
      <w:r w:rsidRPr="00CF2684">
        <w:rPr>
          <w:sz w:val="28"/>
          <w:szCs w:val="28"/>
        </w:rPr>
        <w:br/>
        <w:t>оплаты труда тренеров за подготовку занимающихся (спортсменов) на этапах подготовки по избранному виду спорта</w:t>
      </w:r>
    </w:p>
    <w:tbl>
      <w:tblPr>
        <w:tblW w:w="9796" w:type="dxa"/>
        <w:tblCellMar>
          <w:top w:w="15" w:type="dxa"/>
          <w:left w:w="15" w:type="dxa"/>
          <w:bottom w:w="15" w:type="dxa"/>
          <w:right w:w="15" w:type="dxa"/>
        </w:tblCellMar>
        <w:tblLook w:val="04A0" w:firstRow="1" w:lastRow="0" w:firstColumn="1" w:lastColumn="0" w:noHBand="0" w:noVBand="1"/>
      </w:tblPr>
      <w:tblGrid>
        <w:gridCol w:w="2910"/>
        <w:gridCol w:w="2349"/>
        <w:gridCol w:w="1697"/>
        <w:gridCol w:w="1637"/>
        <w:gridCol w:w="1203"/>
      </w:tblGrid>
      <w:tr w:rsidR="007603B3" w:rsidRPr="000A25D2" w:rsidTr="007603B3">
        <w:trPr>
          <w:trHeight w:val="240"/>
        </w:trPr>
        <w:tc>
          <w:tcPr>
            <w:tcW w:w="2910"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Этапы подготовки</w:t>
            </w:r>
          </w:p>
        </w:tc>
        <w:tc>
          <w:tcPr>
            <w:tcW w:w="2349"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Период обучения (лет)</w:t>
            </w:r>
          </w:p>
        </w:tc>
        <w:tc>
          <w:tcPr>
            <w:tcW w:w="4537" w:type="dxa"/>
            <w:gridSpan w:val="3"/>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Рекомендуемый норматив оплаты труда тренера за подготовку одного занимающегося (спортсмена) (в процентах от оклада (должностного оклада)</w:t>
            </w:r>
          </w:p>
        </w:tc>
      </w:tr>
      <w:tr w:rsidR="007603B3" w:rsidRPr="000A25D2" w:rsidTr="00760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4537" w:type="dxa"/>
            <w:gridSpan w:val="3"/>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Группы видов спорта</w:t>
            </w:r>
          </w:p>
        </w:tc>
      </w:tr>
      <w:tr w:rsidR="007603B3" w:rsidRPr="000A25D2" w:rsidTr="00760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I</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II</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III</w:t>
            </w:r>
          </w:p>
        </w:tc>
      </w:tr>
      <w:tr w:rsidR="007603B3" w:rsidRPr="000A25D2" w:rsidTr="007603B3">
        <w:tc>
          <w:tcPr>
            <w:tcW w:w="291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Спортивно-оздоровительный</w:t>
            </w: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весь период</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2,2</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2,2</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2,2</w:t>
            </w:r>
          </w:p>
        </w:tc>
      </w:tr>
      <w:tr w:rsidR="007603B3" w:rsidRPr="000A25D2" w:rsidTr="007603B3">
        <w:trPr>
          <w:trHeight w:val="240"/>
        </w:trPr>
        <w:tc>
          <w:tcPr>
            <w:tcW w:w="2910"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Начальной подготовки</w:t>
            </w: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1 год обучения</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3</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3</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3</w:t>
            </w:r>
          </w:p>
        </w:tc>
      </w:tr>
      <w:tr w:rsidR="007603B3" w:rsidRPr="000A25D2" w:rsidTr="00760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свыше 1 года обучения</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5</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5</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4</w:t>
            </w:r>
          </w:p>
        </w:tc>
      </w:tr>
      <w:tr w:rsidR="007603B3" w:rsidRPr="000A25D2" w:rsidTr="007603B3">
        <w:trPr>
          <w:trHeight w:val="240"/>
        </w:trPr>
        <w:tc>
          <w:tcPr>
            <w:tcW w:w="2910"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Тренировочный этап (этап спортивной специализации)</w:t>
            </w: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1 - 2 год обучения</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7</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6</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6</w:t>
            </w:r>
          </w:p>
        </w:tc>
      </w:tr>
      <w:tr w:rsidR="007603B3" w:rsidRPr="000A25D2" w:rsidTr="00760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свыше 2 лет обучения</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14</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10</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10</w:t>
            </w:r>
          </w:p>
        </w:tc>
      </w:tr>
      <w:tr w:rsidR="007603B3" w:rsidRPr="000A25D2" w:rsidTr="007603B3">
        <w:trPr>
          <w:trHeight w:val="240"/>
        </w:trPr>
        <w:tc>
          <w:tcPr>
            <w:tcW w:w="2910"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Совершенствования спортивного мастерства</w:t>
            </w: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до 1 года</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22</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18</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17</w:t>
            </w:r>
          </w:p>
        </w:tc>
      </w:tr>
      <w:tr w:rsidR="007603B3" w:rsidRPr="000A25D2" w:rsidTr="00760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свыше 1 года</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33</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26</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24</w:t>
            </w:r>
          </w:p>
        </w:tc>
      </w:tr>
      <w:tr w:rsidR="007603B3" w:rsidRPr="000A25D2" w:rsidTr="007603B3">
        <w:tc>
          <w:tcPr>
            <w:tcW w:w="291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Высшего спортивного мастерства</w:t>
            </w: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весь период</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42</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36</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35</w:t>
            </w:r>
          </w:p>
        </w:tc>
      </w:tr>
    </w:tbl>
    <w:p w:rsidR="007603B3" w:rsidRPr="000A25D2" w:rsidRDefault="007603B3" w:rsidP="00CF2684">
      <w:pPr>
        <w:spacing w:before="100" w:beforeAutospacing="1" w:after="100" w:afterAutospacing="1"/>
        <w:rPr>
          <w:sz w:val="24"/>
          <w:szCs w:val="24"/>
        </w:rPr>
      </w:pPr>
      <w:r w:rsidRPr="000A25D2">
        <w:rPr>
          <w:sz w:val="24"/>
          <w:szCs w:val="24"/>
        </w:rPr>
        <w:t> </w:t>
      </w:r>
      <w:r w:rsidR="00CF2684">
        <w:rPr>
          <w:sz w:val="24"/>
          <w:szCs w:val="24"/>
        </w:rPr>
        <w:t>П</w:t>
      </w:r>
      <w:r w:rsidRPr="000A25D2">
        <w:rPr>
          <w:b/>
          <w:bCs/>
          <w:sz w:val="24"/>
          <w:szCs w:val="24"/>
        </w:rPr>
        <w:t>римечания:</w:t>
      </w:r>
    </w:p>
    <w:p w:rsidR="007603B3" w:rsidRPr="000A25D2" w:rsidRDefault="007603B3" w:rsidP="00CF2684">
      <w:pPr>
        <w:ind w:firstLine="708"/>
        <w:jc w:val="both"/>
        <w:rPr>
          <w:sz w:val="24"/>
          <w:szCs w:val="24"/>
        </w:rPr>
      </w:pPr>
      <w:r w:rsidRPr="000A25D2">
        <w:rPr>
          <w:sz w:val="24"/>
          <w:szCs w:val="24"/>
        </w:rPr>
        <w:t>1. Нормативы оплаты труда тренеров применяются для расчета заработной платы работникам учреждений, занимающим должности: тренер, старший тренер, тренер-преподаватель, старший тренер-преподаватель, тренер-преподаватель по адаптивной физической культуре, старший тренер-преподаватель по адаптивной физической культуре.</w:t>
      </w:r>
    </w:p>
    <w:p w:rsidR="00CF2684" w:rsidRDefault="007603B3" w:rsidP="00CF2684">
      <w:pPr>
        <w:ind w:firstLine="708"/>
        <w:jc w:val="both"/>
        <w:rPr>
          <w:sz w:val="24"/>
          <w:szCs w:val="24"/>
        </w:rPr>
      </w:pPr>
      <w:r w:rsidRPr="000A25D2">
        <w:rPr>
          <w:sz w:val="24"/>
          <w:szCs w:val="24"/>
        </w:rPr>
        <w:t>2. Нормативы оплаты труда тренеров, работающих на спортивно-оздоровительном этапе, рекомендуется:</w:t>
      </w:r>
    </w:p>
    <w:p w:rsidR="00CF2684" w:rsidRDefault="007603B3" w:rsidP="00CF2684">
      <w:pPr>
        <w:ind w:firstLine="708"/>
        <w:jc w:val="both"/>
        <w:rPr>
          <w:sz w:val="24"/>
          <w:szCs w:val="24"/>
        </w:rPr>
      </w:pPr>
      <w:r w:rsidRPr="000A25D2">
        <w:rPr>
          <w:sz w:val="24"/>
          <w:szCs w:val="24"/>
        </w:rPr>
        <w:t>1) устанавливать в размере 1,1 процента за подготовку одного занимающегося (спортсмена) (в процентах от оклада (должностного оклада), при недельной нагрузке менее 6 часов в неделю, а при реализации программ спортивной подготовки по адаптивным видам спорта менее 5 часов в неделю;</w:t>
      </w:r>
    </w:p>
    <w:p w:rsidR="00CF2684" w:rsidRDefault="007603B3" w:rsidP="00CF2684">
      <w:pPr>
        <w:ind w:firstLine="708"/>
        <w:jc w:val="both"/>
        <w:rPr>
          <w:sz w:val="24"/>
          <w:szCs w:val="24"/>
        </w:rPr>
      </w:pPr>
      <w:r w:rsidRPr="000A25D2">
        <w:rPr>
          <w:sz w:val="24"/>
          <w:szCs w:val="24"/>
        </w:rPr>
        <w:t>2) ежегодно повышать на 0,5 процента за каждый год работы с занимающимся под руководством одного тренера, при недельной нагрузке не менее 6 часов в неделю.</w:t>
      </w:r>
    </w:p>
    <w:p w:rsidR="00CF2684" w:rsidRDefault="007603B3" w:rsidP="00CF2684">
      <w:pPr>
        <w:ind w:firstLine="708"/>
        <w:jc w:val="both"/>
        <w:rPr>
          <w:sz w:val="24"/>
          <w:szCs w:val="24"/>
        </w:rPr>
      </w:pPr>
      <w:r w:rsidRPr="000A25D2">
        <w:rPr>
          <w:sz w:val="24"/>
          <w:szCs w:val="24"/>
        </w:rPr>
        <w:t>3. Виды спорта распределяются по группам в следующем порядке:</w:t>
      </w:r>
    </w:p>
    <w:p w:rsidR="00CF2684" w:rsidRDefault="007603B3" w:rsidP="00CF2684">
      <w:pPr>
        <w:ind w:firstLine="708"/>
        <w:jc w:val="both"/>
        <w:rPr>
          <w:sz w:val="24"/>
          <w:szCs w:val="24"/>
        </w:rPr>
      </w:pPr>
      <w:r w:rsidRPr="000A25D2">
        <w:rPr>
          <w:sz w:val="24"/>
          <w:szCs w:val="24"/>
        </w:rPr>
        <w:t>1) к I группе видов спорта относятся все олимпийские виды спорта (дисциплины), кроме игровых видов спорта, а также виды спорта инвалидов и лиц с ограниченными возможностями здоровья, развиваемые международной спортивной федерацией;</w:t>
      </w:r>
    </w:p>
    <w:p w:rsidR="00CF2684" w:rsidRDefault="007603B3" w:rsidP="00CF2684">
      <w:pPr>
        <w:ind w:firstLine="708"/>
        <w:jc w:val="both"/>
        <w:rPr>
          <w:sz w:val="24"/>
          <w:szCs w:val="24"/>
        </w:rPr>
      </w:pPr>
      <w:r w:rsidRPr="000A25D2">
        <w:rPr>
          <w:sz w:val="24"/>
          <w:szCs w:val="24"/>
        </w:rPr>
        <w:t>2) ко II группе видов спорта относятся олимпийские игровые виды спорта, а также неолимпийские виды спорта, получившие признание Международного олимпийского комитета (имеющие соответствующую классификацию во Всероссийском реестре видов спорта);</w:t>
      </w:r>
    </w:p>
    <w:p w:rsidR="007603B3" w:rsidRDefault="007603B3" w:rsidP="00CF2684">
      <w:pPr>
        <w:ind w:firstLine="708"/>
        <w:jc w:val="both"/>
        <w:rPr>
          <w:sz w:val="24"/>
          <w:szCs w:val="24"/>
        </w:rPr>
      </w:pPr>
      <w:r w:rsidRPr="000A25D2">
        <w:rPr>
          <w:sz w:val="24"/>
          <w:szCs w:val="24"/>
        </w:rPr>
        <w:t>3) к III группе видов спорта относятся все другие виды спорта (дисциплины), включенные во Всероссийский реестр видов спорта.</w:t>
      </w:r>
    </w:p>
    <w:p w:rsidR="00CF2684" w:rsidRDefault="00CF2684" w:rsidP="00CF2684">
      <w:pPr>
        <w:ind w:firstLine="708"/>
        <w:jc w:val="both"/>
        <w:rPr>
          <w:sz w:val="24"/>
          <w:szCs w:val="24"/>
        </w:rPr>
      </w:pPr>
    </w:p>
    <w:p w:rsidR="007603B3" w:rsidRDefault="00CF2684" w:rsidP="007603B3">
      <w:r>
        <w:lastRenderedPageBreak/>
        <w:t xml:space="preserve"> </w:t>
      </w:r>
      <w:r w:rsidR="007603B3">
        <w:t xml:space="preserve">                                                                                                                   </w:t>
      </w:r>
      <w:r w:rsidR="007603B3" w:rsidRPr="000A25D2">
        <w:t xml:space="preserve">Приложение </w:t>
      </w:r>
      <w:r w:rsidR="007603B3">
        <w:t>№ 3</w:t>
      </w:r>
      <w:r w:rsidR="007603B3" w:rsidRPr="000A25D2">
        <w:br/>
      </w:r>
      <w:r w:rsidR="007603B3">
        <w:t xml:space="preserve">                                                                                                                    </w:t>
      </w:r>
      <w:r w:rsidR="007603B3" w:rsidRPr="000A25D2">
        <w:t>к</w:t>
      </w:r>
      <w:r w:rsidR="007603B3" w:rsidRPr="00BE62F0">
        <w:t> </w:t>
      </w:r>
      <w:hyperlink r:id="rId19" w:anchor="/document/25902819/entry/1000" w:history="1">
        <w:r w:rsidR="007603B3" w:rsidRPr="00BE62F0">
          <w:t>положению</w:t>
        </w:r>
      </w:hyperlink>
      <w:r w:rsidR="007603B3">
        <w:t> о системе оплаты</w:t>
      </w:r>
    </w:p>
    <w:p w:rsidR="007603B3" w:rsidRDefault="007603B3" w:rsidP="007603B3">
      <w:r>
        <w:t xml:space="preserve">                                                                                                               </w:t>
      </w:r>
      <w:r w:rsidRPr="000A25D2">
        <w:t xml:space="preserve"> </w:t>
      </w:r>
      <w:r>
        <w:t xml:space="preserve">    </w:t>
      </w:r>
      <w:r w:rsidRPr="000A25D2">
        <w:t xml:space="preserve">труда работников </w:t>
      </w:r>
      <w:r>
        <w:t>КГБУ СШ</w:t>
      </w:r>
    </w:p>
    <w:p w:rsidR="007603B3" w:rsidRPr="000A25D2" w:rsidRDefault="007603B3" w:rsidP="007603B3">
      <w:r>
        <w:t xml:space="preserve">                                                                                                                    по футболу</w:t>
      </w:r>
    </w:p>
    <w:p w:rsidR="007603B3" w:rsidRPr="00CF2684" w:rsidRDefault="007603B3" w:rsidP="007603B3">
      <w:pPr>
        <w:spacing w:before="100" w:beforeAutospacing="1" w:after="100" w:afterAutospacing="1"/>
        <w:jc w:val="center"/>
        <w:rPr>
          <w:sz w:val="28"/>
          <w:szCs w:val="28"/>
        </w:rPr>
      </w:pPr>
      <w:r w:rsidRPr="00CF2684">
        <w:rPr>
          <w:sz w:val="28"/>
          <w:szCs w:val="28"/>
        </w:rPr>
        <w:t>Рекомендуемые предельные нормативы</w:t>
      </w:r>
      <w:r w:rsidRPr="00CF2684">
        <w:rPr>
          <w:sz w:val="28"/>
          <w:szCs w:val="28"/>
        </w:rPr>
        <w:br/>
        <w:t>оплаты труда тренеров за участие в подготовке высококвалифицированных спортсменов и размеры надбавки за обеспечение высококачественного тренировочного процесса</w:t>
      </w:r>
    </w:p>
    <w:p w:rsidR="007603B3" w:rsidRPr="000A25D2" w:rsidRDefault="007603B3" w:rsidP="007603B3">
      <w:pPr>
        <w:pBdr>
          <w:bottom w:val="dashed" w:sz="6" w:space="0" w:color="auto"/>
        </w:pBdr>
        <w:shd w:val="clear" w:color="auto" w:fill="E1E2E2"/>
        <w:ind w:right="569"/>
        <w:outlineLvl w:val="3"/>
        <w:rPr>
          <w:color w:val="3272C0"/>
          <w:sz w:val="24"/>
          <w:szCs w:val="24"/>
        </w:rPr>
      </w:pPr>
    </w:p>
    <w:tbl>
      <w:tblPr>
        <w:tblW w:w="9654" w:type="dxa"/>
        <w:tblLayout w:type="fixed"/>
        <w:tblCellMar>
          <w:top w:w="15" w:type="dxa"/>
          <w:left w:w="15" w:type="dxa"/>
          <w:bottom w:w="15" w:type="dxa"/>
          <w:right w:w="15" w:type="dxa"/>
        </w:tblCellMar>
        <w:tblLook w:val="04A0" w:firstRow="1" w:lastRow="0" w:firstColumn="1" w:lastColumn="0" w:noHBand="0" w:noVBand="1"/>
      </w:tblPr>
      <w:tblGrid>
        <w:gridCol w:w="811"/>
        <w:gridCol w:w="2890"/>
        <w:gridCol w:w="1276"/>
        <w:gridCol w:w="2268"/>
        <w:gridCol w:w="2409"/>
      </w:tblGrid>
      <w:tr w:rsidR="007603B3" w:rsidRPr="000A25D2" w:rsidTr="00CF2684">
        <w:tc>
          <w:tcPr>
            <w:tcW w:w="811"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N п/п</w:t>
            </w:r>
          </w:p>
        </w:tc>
        <w:tc>
          <w:tcPr>
            <w:tcW w:w="289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Уровень спортивных соревнований</w:t>
            </w:r>
          </w:p>
        </w:tc>
        <w:tc>
          <w:tcPr>
            <w:tcW w:w="1276"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Занятое спорт</w:t>
            </w:r>
            <w:r>
              <w:rPr>
                <w:sz w:val="24"/>
                <w:szCs w:val="24"/>
              </w:rPr>
              <w:t>-</w:t>
            </w:r>
            <w:r w:rsidRPr="000A25D2">
              <w:rPr>
                <w:sz w:val="24"/>
                <w:szCs w:val="24"/>
              </w:rPr>
              <w:t>сменом место</w:t>
            </w:r>
          </w:p>
        </w:tc>
        <w:tc>
          <w:tcPr>
            <w:tcW w:w="2268"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Рекомендуемый норматив оплаты труда тренера за участие в подготовке одного высоко</w:t>
            </w:r>
            <w:r>
              <w:rPr>
                <w:sz w:val="24"/>
                <w:szCs w:val="24"/>
              </w:rPr>
              <w:t>-</w:t>
            </w:r>
            <w:r w:rsidRPr="000A25D2">
              <w:rPr>
                <w:sz w:val="24"/>
                <w:szCs w:val="24"/>
              </w:rPr>
              <w:t>квалифици</w:t>
            </w:r>
            <w:r>
              <w:rPr>
                <w:sz w:val="24"/>
                <w:szCs w:val="24"/>
              </w:rPr>
              <w:t>-</w:t>
            </w:r>
            <w:r w:rsidRPr="000A25D2">
              <w:rPr>
                <w:sz w:val="24"/>
                <w:szCs w:val="24"/>
              </w:rPr>
              <w:t>рованного спортсмена (в процентах от оклада (должностного оклада)</w:t>
            </w:r>
          </w:p>
        </w:tc>
        <w:tc>
          <w:tcPr>
            <w:tcW w:w="2409" w:type="dxa"/>
            <w:tcBorders>
              <w:top w:val="single" w:sz="6" w:space="0" w:color="000000"/>
              <w:left w:val="single" w:sz="6" w:space="0" w:color="000000"/>
              <w:bottom w:val="single" w:sz="6" w:space="0" w:color="000000"/>
              <w:right w:val="single" w:sz="6" w:space="0" w:color="000000"/>
            </w:tcBorders>
            <w:hideMark/>
          </w:tcPr>
          <w:p w:rsidR="007603B3" w:rsidRDefault="007603B3" w:rsidP="007B7CA5">
            <w:pPr>
              <w:ind w:left="-617" w:firstLine="617"/>
              <w:jc w:val="center"/>
              <w:rPr>
                <w:sz w:val="24"/>
                <w:szCs w:val="24"/>
              </w:rPr>
            </w:pPr>
            <w:r w:rsidRPr="000A25D2">
              <w:rPr>
                <w:sz w:val="24"/>
                <w:szCs w:val="24"/>
              </w:rPr>
              <w:t>Рекомендуемый размер надбавки за обеспечение высококачественного</w:t>
            </w:r>
          </w:p>
          <w:p w:rsidR="007603B3" w:rsidRDefault="007603B3" w:rsidP="007B7CA5">
            <w:pPr>
              <w:ind w:left="-617" w:firstLine="617"/>
              <w:jc w:val="center"/>
              <w:rPr>
                <w:sz w:val="24"/>
                <w:szCs w:val="24"/>
              </w:rPr>
            </w:pPr>
            <w:r w:rsidRPr="000A25D2">
              <w:rPr>
                <w:sz w:val="24"/>
                <w:szCs w:val="24"/>
              </w:rPr>
              <w:t>тренировочного процесса</w:t>
            </w:r>
          </w:p>
          <w:p w:rsidR="007603B3" w:rsidRPr="000A25D2" w:rsidRDefault="007603B3" w:rsidP="007B7CA5">
            <w:pPr>
              <w:ind w:left="-617" w:firstLine="617"/>
              <w:jc w:val="center"/>
              <w:rPr>
                <w:sz w:val="24"/>
                <w:szCs w:val="24"/>
              </w:rPr>
            </w:pPr>
            <w:r w:rsidRPr="000A25D2">
              <w:rPr>
                <w:sz w:val="24"/>
                <w:szCs w:val="24"/>
              </w:rPr>
              <w:t>(в процентах от оклада)</w:t>
            </w:r>
          </w:p>
        </w:tc>
      </w:tr>
      <w:tr w:rsidR="007603B3" w:rsidRPr="000A25D2" w:rsidTr="00CF2684">
        <w:tc>
          <w:tcPr>
            <w:tcW w:w="9654" w:type="dxa"/>
            <w:gridSpan w:val="5"/>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В личных и командных видах спортивных дисциплин</w:t>
            </w:r>
          </w:p>
        </w:tc>
      </w:tr>
      <w:tr w:rsidR="007603B3" w:rsidRPr="000A25D2" w:rsidTr="00CF2684">
        <w:tc>
          <w:tcPr>
            <w:tcW w:w="811"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1.1.</w:t>
            </w:r>
          </w:p>
        </w:tc>
        <w:tc>
          <w:tcPr>
            <w:tcW w:w="289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Олимпийские игры, чемпионат мира</w:t>
            </w:r>
          </w:p>
        </w:tc>
        <w:tc>
          <w:tcPr>
            <w:tcW w:w="1276"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200</w:t>
            </w:r>
          </w:p>
        </w:tc>
        <w:tc>
          <w:tcPr>
            <w:tcW w:w="240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15</w:t>
            </w:r>
          </w:p>
        </w:tc>
      </w:tr>
      <w:tr w:rsidR="007B7CA5"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1.2.</w:t>
            </w:r>
          </w:p>
        </w:tc>
        <w:tc>
          <w:tcPr>
            <w:tcW w:w="2890" w:type="dxa"/>
            <w:tcBorders>
              <w:top w:val="single" w:sz="6" w:space="0" w:color="000000"/>
              <w:left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Олимпийские игры;</w:t>
            </w:r>
          </w:p>
        </w:tc>
        <w:tc>
          <w:tcPr>
            <w:tcW w:w="1276" w:type="dxa"/>
            <w:tcBorders>
              <w:top w:val="single" w:sz="6" w:space="0" w:color="000000"/>
              <w:left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2 - 6</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до 150</w:t>
            </w:r>
          </w:p>
        </w:tc>
        <w:tc>
          <w:tcPr>
            <w:tcW w:w="2409" w:type="dxa"/>
            <w:vMerge w:val="restart"/>
            <w:tcBorders>
              <w:top w:val="single" w:sz="6" w:space="0" w:color="000000"/>
              <w:left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Pr="000A25D2" w:rsidRDefault="007B7CA5" w:rsidP="007603B3">
            <w:pPr>
              <w:jc w:val="center"/>
              <w:rPr>
                <w:sz w:val="24"/>
                <w:szCs w:val="24"/>
              </w:rPr>
            </w:pPr>
            <w:r w:rsidRPr="000A25D2">
              <w:rPr>
                <w:sz w:val="24"/>
                <w:szCs w:val="24"/>
              </w:rPr>
              <w:t>10</w:t>
            </w:r>
          </w:p>
          <w:p w:rsidR="007B7CA5" w:rsidRPr="000A25D2" w:rsidRDefault="007B7CA5" w:rsidP="007603B3">
            <w:pPr>
              <w:jc w:val="center"/>
              <w:rPr>
                <w:sz w:val="24"/>
                <w:szCs w:val="24"/>
              </w:rPr>
            </w:pPr>
          </w:p>
        </w:tc>
      </w:tr>
      <w:tr w:rsidR="007B7CA5"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890" w:type="dxa"/>
            <w:tcBorders>
              <w:left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чемпионат мира;</w:t>
            </w:r>
          </w:p>
        </w:tc>
        <w:tc>
          <w:tcPr>
            <w:tcW w:w="1276" w:type="dxa"/>
            <w:tcBorders>
              <w:left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2 - 3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409" w:type="dxa"/>
            <w:vMerge/>
            <w:tcBorders>
              <w:left w:val="single" w:sz="6" w:space="0" w:color="000000"/>
              <w:right w:val="single" w:sz="6" w:space="0" w:color="000000"/>
            </w:tcBorders>
            <w:vAlign w:val="center"/>
            <w:hideMark/>
          </w:tcPr>
          <w:p w:rsidR="007B7CA5" w:rsidRPr="000A25D2" w:rsidRDefault="007B7CA5" w:rsidP="007603B3">
            <w:pPr>
              <w:jc w:val="center"/>
              <w:rPr>
                <w:sz w:val="24"/>
                <w:szCs w:val="24"/>
              </w:rPr>
            </w:pPr>
          </w:p>
        </w:tc>
      </w:tr>
      <w:tr w:rsidR="007B7CA5"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890" w:type="dxa"/>
            <w:tcBorders>
              <w:left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чемпионат Европы, Кубок мира;</w:t>
            </w:r>
          </w:p>
        </w:tc>
        <w:tc>
          <w:tcPr>
            <w:tcW w:w="1276" w:type="dxa"/>
            <w:tcBorders>
              <w:left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1 - 3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409" w:type="dxa"/>
            <w:vMerge/>
            <w:tcBorders>
              <w:left w:val="single" w:sz="6" w:space="0" w:color="000000"/>
              <w:right w:val="single" w:sz="6" w:space="0" w:color="000000"/>
            </w:tcBorders>
            <w:vAlign w:val="center"/>
            <w:hideMark/>
          </w:tcPr>
          <w:p w:rsidR="007B7CA5" w:rsidRPr="000A25D2" w:rsidRDefault="007B7CA5" w:rsidP="007603B3">
            <w:pPr>
              <w:jc w:val="center"/>
              <w:rPr>
                <w:sz w:val="24"/>
                <w:szCs w:val="24"/>
              </w:rPr>
            </w:pPr>
          </w:p>
        </w:tc>
      </w:tr>
      <w:tr w:rsidR="007B7CA5"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Кубок Европы</w:t>
            </w:r>
          </w:p>
        </w:tc>
        <w:tc>
          <w:tcPr>
            <w:tcW w:w="1276" w:type="dxa"/>
            <w:tcBorders>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1</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409" w:type="dxa"/>
            <w:vMerge/>
            <w:tcBorders>
              <w:left w:val="single" w:sz="6" w:space="0" w:color="000000"/>
              <w:right w:val="single" w:sz="6" w:space="0" w:color="000000"/>
            </w:tcBorders>
            <w:vAlign w:val="center"/>
            <w:hideMark/>
          </w:tcPr>
          <w:p w:rsidR="007B7CA5" w:rsidRPr="000A25D2" w:rsidRDefault="007B7CA5" w:rsidP="007603B3">
            <w:pPr>
              <w:jc w:val="center"/>
              <w:rPr>
                <w:sz w:val="24"/>
                <w:szCs w:val="24"/>
              </w:rPr>
            </w:pPr>
          </w:p>
        </w:tc>
      </w:tr>
      <w:tr w:rsidR="007B7CA5"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1.3.</w:t>
            </w:r>
          </w:p>
        </w:tc>
        <w:tc>
          <w:tcPr>
            <w:tcW w:w="2890" w:type="dxa"/>
            <w:tcBorders>
              <w:top w:val="single" w:sz="6" w:space="0" w:color="000000"/>
              <w:left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Чемпионат мира, Европы, Кубок мира;</w:t>
            </w:r>
          </w:p>
        </w:tc>
        <w:tc>
          <w:tcPr>
            <w:tcW w:w="1276" w:type="dxa"/>
            <w:tcBorders>
              <w:top w:val="single" w:sz="6" w:space="0" w:color="000000"/>
              <w:left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4 - 6</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до 100</w:t>
            </w:r>
          </w:p>
        </w:tc>
        <w:tc>
          <w:tcPr>
            <w:tcW w:w="2409" w:type="dxa"/>
            <w:vMerge/>
            <w:tcBorders>
              <w:left w:val="single" w:sz="6" w:space="0" w:color="000000"/>
              <w:right w:val="single" w:sz="6" w:space="0" w:color="000000"/>
            </w:tcBorders>
            <w:hideMark/>
          </w:tcPr>
          <w:p w:rsidR="007B7CA5" w:rsidRPr="000A25D2" w:rsidRDefault="007B7CA5" w:rsidP="007603B3">
            <w:pPr>
              <w:jc w:val="center"/>
              <w:rPr>
                <w:sz w:val="24"/>
                <w:szCs w:val="24"/>
              </w:rPr>
            </w:pPr>
          </w:p>
        </w:tc>
      </w:tr>
      <w:tr w:rsidR="007B7CA5"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890" w:type="dxa"/>
            <w:tcBorders>
              <w:left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Кубок Европы;</w:t>
            </w:r>
          </w:p>
        </w:tc>
        <w:tc>
          <w:tcPr>
            <w:tcW w:w="1276" w:type="dxa"/>
            <w:tcBorders>
              <w:left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2 - 3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409" w:type="dxa"/>
            <w:vMerge/>
            <w:tcBorders>
              <w:left w:val="single" w:sz="6" w:space="0" w:color="000000"/>
              <w:right w:val="single" w:sz="6" w:space="0" w:color="000000"/>
            </w:tcBorders>
            <w:vAlign w:val="center"/>
            <w:hideMark/>
          </w:tcPr>
          <w:p w:rsidR="007B7CA5" w:rsidRPr="000A25D2" w:rsidRDefault="007B7CA5" w:rsidP="007603B3">
            <w:pPr>
              <w:jc w:val="center"/>
              <w:rPr>
                <w:sz w:val="24"/>
                <w:szCs w:val="24"/>
              </w:rPr>
            </w:pPr>
          </w:p>
        </w:tc>
      </w:tr>
      <w:tr w:rsidR="007B7CA5"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1.3.1.</w:t>
            </w:r>
          </w:p>
        </w:tc>
        <w:tc>
          <w:tcPr>
            <w:tcW w:w="2890" w:type="dxa"/>
            <w:tcBorders>
              <w:top w:val="single" w:sz="6" w:space="0" w:color="000000"/>
              <w:left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Чемпионат России;</w:t>
            </w:r>
          </w:p>
        </w:tc>
        <w:tc>
          <w:tcPr>
            <w:tcW w:w="1276" w:type="dxa"/>
            <w:tcBorders>
              <w:top w:val="single" w:sz="6" w:space="0" w:color="000000"/>
              <w:left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1 - 3</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до 100</w:t>
            </w:r>
          </w:p>
        </w:tc>
        <w:tc>
          <w:tcPr>
            <w:tcW w:w="2409" w:type="dxa"/>
            <w:vMerge/>
            <w:tcBorders>
              <w:left w:val="single" w:sz="6" w:space="0" w:color="000000"/>
              <w:right w:val="single" w:sz="6" w:space="0" w:color="000000"/>
            </w:tcBorders>
            <w:hideMark/>
          </w:tcPr>
          <w:p w:rsidR="007B7CA5" w:rsidRPr="000A25D2" w:rsidRDefault="007B7CA5" w:rsidP="007603B3">
            <w:pPr>
              <w:jc w:val="center"/>
              <w:rPr>
                <w:sz w:val="24"/>
                <w:szCs w:val="24"/>
              </w:rPr>
            </w:pPr>
          </w:p>
        </w:tc>
      </w:tr>
      <w:tr w:rsidR="007B7CA5"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890" w:type="dxa"/>
            <w:tcBorders>
              <w:left w:val="single" w:sz="6" w:space="0" w:color="000000"/>
              <w:bottom w:val="single" w:sz="6" w:space="0" w:color="000000"/>
            </w:tcBorders>
            <w:hideMark/>
          </w:tcPr>
          <w:p w:rsidR="007B7CA5" w:rsidRPr="000A25D2" w:rsidRDefault="007B7CA5" w:rsidP="007603B3">
            <w:pPr>
              <w:rPr>
                <w:sz w:val="24"/>
                <w:szCs w:val="24"/>
              </w:rPr>
            </w:pPr>
            <w:r w:rsidRPr="000A25D2">
              <w:rPr>
                <w:sz w:val="24"/>
                <w:szCs w:val="24"/>
              </w:rPr>
              <w:t>Кубок России</w:t>
            </w:r>
          </w:p>
        </w:tc>
        <w:tc>
          <w:tcPr>
            <w:tcW w:w="1276" w:type="dxa"/>
            <w:tcBorders>
              <w:left w:val="single" w:sz="6" w:space="0" w:color="000000"/>
              <w:bottom w:val="single" w:sz="6" w:space="0" w:color="000000"/>
            </w:tcBorders>
            <w:hideMark/>
          </w:tcPr>
          <w:p w:rsidR="007B7CA5" w:rsidRPr="000A25D2" w:rsidRDefault="007B7CA5" w:rsidP="007603B3">
            <w:pPr>
              <w:jc w:val="center"/>
              <w:rPr>
                <w:sz w:val="24"/>
                <w:szCs w:val="24"/>
              </w:rPr>
            </w:pPr>
            <w:r w:rsidRPr="000A25D2">
              <w:rPr>
                <w:sz w:val="24"/>
                <w:szCs w:val="24"/>
              </w:rPr>
              <w:t>1</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409" w:type="dxa"/>
            <w:vMerge/>
            <w:tcBorders>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1.4.</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Олимпийские игры, чемпионат мира, Европы, Кубок мира;</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участие</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80</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8</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первенство мира, Европы;</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Default="007603B3" w:rsidP="007603B3">
            <w:pPr>
              <w:rPr>
                <w:sz w:val="24"/>
                <w:szCs w:val="24"/>
              </w:rPr>
            </w:pPr>
            <w:r w:rsidRPr="000A25D2">
              <w:rPr>
                <w:sz w:val="24"/>
                <w:szCs w:val="24"/>
              </w:rPr>
              <w:t>официальные международные соревнования с участием спортивной сборной команды России (основной состав)</w:t>
            </w:r>
          </w:p>
          <w:p w:rsidR="007603B3" w:rsidRPr="000A25D2" w:rsidRDefault="007603B3" w:rsidP="007603B3">
            <w:pPr>
              <w:rPr>
                <w:sz w:val="24"/>
                <w:szCs w:val="24"/>
              </w:rPr>
            </w:pP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1.5.</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Чемпионат России;</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4 - 6</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75</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5</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первенство России (молодежь, юниоры);</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первенство России (старшие юноши);</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первенство мира, Европы;</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4 - 6</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официальные международные соревнования с участием спортивной сборной команды России (основной состав)</w:t>
            </w: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1.6.</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Финал Спартакиады молодежи России;</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1 - 3</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60</w:t>
            </w: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финалы Спартакиады учащихся России, всероссийских соревнований среди спортивных школ</w:t>
            </w: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1.7.</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Первенство России (старшие юноши); (мужчины, женщины)</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2 - 3</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603B3" w:rsidRPr="000A25D2" w:rsidRDefault="007603B3" w:rsidP="007603B3">
            <w:pPr>
              <w:jc w:val="center"/>
              <w:rPr>
                <w:sz w:val="24"/>
                <w:szCs w:val="24"/>
              </w:rPr>
            </w:pPr>
            <w:r w:rsidRPr="000A25D2">
              <w:rPr>
                <w:sz w:val="24"/>
                <w:szCs w:val="24"/>
              </w:rPr>
              <w:t>до 50</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603B3" w:rsidRPr="000A25D2" w:rsidRDefault="007603B3" w:rsidP="007603B3">
            <w:pPr>
              <w:jc w:val="center"/>
              <w:rPr>
                <w:sz w:val="24"/>
                <w:szCs w:val="24"/>
              </w:rPr>
            </w:pPr>
            <w:r w:rsidRPr="000A25D2">
              <w:rPr>
                <w:sz w:val="24"/>
                <w:szCs w:val="24"/>
              </w:rPr>
              <w:t>3</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финалы Спартакиады учащихся России, всероссийских соревнований среди спортивных школ;</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официальные всероссийские спортивные соревнования (включенные в Единый календарный план) в составе спортивной сборной команды Камчатского края при условии участия в соревнованиях не менее 6 участников в виде программы соревнований</w:t>
            </w: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1.8.</w:t>
            </w:r>
          </w:p>
        </w:tc>
        <w:tc>
          <w:tcPr>
            <w:tcW w:w="289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Зачисление в государственное училище олимпийского резерва</w:t>
            </w:r>
          </w:p>
        </w:tc>
        <w:tc>
          <w:tcPr>
            <w:tcW w:w="1276"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c>
          <w:tcPr>
            <w:tcW w:w="2268"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50</w:t>
            </w:r>
          </w:p>
        </w:tc>
        <w:tc>
          <w:tcPr>
            <w:tcW w:w="240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5</w:t>
            </w:r>
          </w:p>
        </w:tc>
      </w:tr>
      <w:tr w:rsidR="007603B3" w:rsidRPr="000A25D2" w:rsidTr="00CF2684">
        <w:tc>
          <w:tcPr>
            <w:tcW w:w="9654" w:type="dxa"/>
            <w:gridSpan w:val="5"/>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В командных игровых видах спорта</w:t>
            </w:r>
          </w:p>
        </w:tc>
      </w:tr>
      <w:tr w:rsidR="007603B3" w:rsidRPr="000A25D2" w:rsidTr="00CF2684">
        <w:tc>
          <w:tcPr>
            <w:tcW w:w="811"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2.1.</w:t>
            </w:r>
          </w:p>
        </w:tc>
        <w:tc>
          <w:tcPr>
            <w:tcW w:w="289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Олимпийские игры, чемпионат мира, Европы</w:t>
            </w:r>
          </w:p>
        </w:tc>
        <w:tc>
          <w:tcPr>
            <w:tcW w:w="1276"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200</w:t>
            </w:r>
          </w:p>
        </w:tc>
        <w:tc>
          <w:tcPr>
            <w:tcW w:w="240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15</w:t>
            </w: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2.2.</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Олимпийские игры;</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2 - 6</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150</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10</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чемпионат мира, Европы</w:t>
            </w: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2.3.</w:t>
            </w:r>
          </w:p>
        </w:tc>
        <w:tc>
          <w:tcPr>
            <w:tcW w:w="2890" w:type="dxa"/>
            <w:tcBorders>
              <w:top w:val="single" w:sz="6" w:space="0" w:color="000000"/>
              <w:left w:val="single" w:sz="6" w:space="0" w:color="000000"/>
              <w:bottom w:val="single" w:sz="6" w:space="0" w:color="000000"/>
              <w:right w:val="single" w:sz="6" w:space="0" w:color="000000"/>
            </w:tcBorders>
            <w:hideMark/>
          </w:tcPr>
          <w:p w:rsidR="007603B3" w:rsidRDefault="007603B3" w:rsidP="007603B3">
            <w:pPr>
              <w:rPr>
                <w:sz w:val="24"/>
                <w:szCs w:val="24"/>
              </w:rPr>
            </w:pPr>
            <w:r w:rsidRPr="000A25D2">
              <w:rPr>
                <w:sz w:val="24"/>
                <w:szCs w:val="24"/>
              </w:rPr>
              <w:t>Официальные международные соревнования с участием спортивной сборной команды России (основной состав)</w:t>
            </w:r>
          </w:p>
          <w:p w:rsidR="00CF2684" w:rsidRPr="000A25D2" w:rsidRDefault="00CF2684" w:rsidP="007603B3">
            <w:pPr>
              <w:rPr>
                <w:sz w:val="24"/>
                <w:szCs w:val="24"/>
              </w:rPr>
            </w:pPr>
          </w:p>
        </w:tc>
        <w:tc>
          <w:tcPr>
            <w:tcW w:w="1276"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1 - 3</w:t>
            </w:r>
          </w:p>
        </w:tc>
        <w:tc>
          <w:tcPr>
            <w:tcW w:w="2268"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100</w:t>
            </w:r>
          </w:p>
        </w:tc>
        <w:tc>
          <w:tcPr>
            <w:tcW w:w="240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10</w:t>
            </w: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lastRenderedPageBreak/>
              <w:t>2.4.</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За подготовку команды, занявшей:</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603B3" w:rsidRPr="000A25D2" w:rsidRDefault="007603B3" w:rsidP="007603B3">
            <w:pPr>
              <w:jc w:val="center"/>
              <w:rPr>
                <w:sz w:val="24"/>
                <w:szCs w:val="24"/>
              </w:rPr>
            </w:pPr>
            <w:r w:rsidRPr="000A25D2">
              <w:rPr>
                <w:sz w:val="24"/>
                <w:szCs w:val="24"/>
              </w:rPr>
              <w:t>до 80</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603B3" w:rsidRPr="000A25D2" w:rsidRDefault="007603B3" w:rsidP="007603B3">
            <w:pPr>
              <w:jc w:val="center"/>
              <w:rPr>
                <w:sz w:val="24"/>
                <w:szCs w:val="24"/>
              </w:rPr>
            </w:pPr>
            <w:r w:rsidRPr="000A25D2">
              <w:rPr>
                <w:sz w:val="24"/>
                <w:szCs w:val="24"/>
              </w:rPr>
              <w:t>5</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на чемпионате России;</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на первенстве России;</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1 - 2</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в финалах Спартакиады молодежи России, Спартакиады учащихся России, всероссийских соревнований среди спортивных школ</w:t>
            </w: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2.5.</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За подготовку команды, занявшей:</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603B3" w:rsidRPr="000A25D2" w:rsidRDefault="007603B3" w:rsidP="007603B3">
            <w:pPr>
              <w:jc w:val="center"/>
              <w:rPr>
                <w:sz w:val="24"/>
                <w:szCs w:val="24"/>
              </w:rPr>
            </w:pPr>
            <w:r w:rsidRPr="000A25D2">
              <w:rPr>
                <w:sz w:val="24"/>
                <w:szCs w:val="24"/>
              </w:rPr>
              <w:t>до 50</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603B3" w:rsidRPr="000A25D2" w:rsidRDefault="007603B3" w:rsidP="007603B3">
            <w:pPr>
              <w:jc w:val="center"/>
              <w:rPr>
                <w:sz w:val="24"/>
                <w:szCs w:val="24"/>
              </w:rPr>
            </w:pPr>
            <w:r w:rsidRPr="000A25D2">
              <w:rPr>
                <w:sz w:val="24"/>
                <w:szCs w:val="24"/>
              </w:rPr>
              <w:t>5</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на Чемпионате России;</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4 - 6</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на первенстве России;</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3 - 4</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в финалах Спартакиады молодежи, Спартакиады учащихся, всероссийских соревнований среди спортивных школ</w:t>
            </w: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2.6.</w:t>
            </w:r>
          </w:p>
        </w:tc>
        <w:tc>
          <w:tcPr>
            <w:tcW w:w="289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Зачисление в государственное училище олимпийского резерва</w:t>
            </w:r>
          </w:p>
        </w:tc>
        <w:tc>
          <w:tcPr>
            <w:tcW w:w="1276"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c>
          <w:tcPr>
            <w:tcW w:w="2268"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50</w:t>
            </w:r>
          </w:p>
        </w:tc>
        <w:tc>
          <w:tcPr>
            <w:tcW w:w="240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5</w:t>
            </w: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2.7.</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Участие в составе спортивной сборной команды России в официальных международных соревнованиях:</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c>
          <w:tcPr>
            <w:tcW w:w="2268"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c>
          <w:tcPr>
            <w:tcW w:w="2409"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основной состав сборной;</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268"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100</w:t>
            </w:r>
          </w:p>
        </w:tc>
        <w:tc>
          <w:tcPr>
            <w:tcW w:w="2409"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8</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молодежный состав сборной;</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268"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75</w:t>
            </w:r>
          </w:p>
        </w:tc>
        <w:tc>
          <w:tcPr>
            <w:tcW w:w="2409"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8</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юношеский состав сборной</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268"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50</w:t>
            </w:r>
          </w:p>
        </w:tc>
        <w:tc>
          <w:tcPr>
            <w:tcW w:w="2409"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5</w:t>
            </w:r>
          </w:p>
        </w:tc>
      </w:tr>
    </w:tbl>
    <w:p w:rsidR="007603B3" w:rsidRPr="000A25D2" w:rsidRDefault="007603B3" w:rsidP="007B7CA5">
      <w:pPr>
        <w:spacing w:before="100" w:beforeAutospacing="1" w:after="100" w:afterAutospacing="1"/>
        <w:rPr>
          <w:sz w:val="24"/>
          <w:szCs w:val="24"/>
        </w:rPr>
      </w:pPr>
      <w:r w:rsidRPr="000A25D2">
        <w:rPr>
          <w:sz w:val="24"/>
          <w:szCs w:val="24"/>
        </w:rPr>
        <w:t> </w:t>
      </w:r>
      <w:r w:rsidRPr="000A25D2">
        <w:rPr>
          <w:b/>
          <w:bCs/>
          <w:sz w:val="24"/>
          <w:szCs w:val="24"/>
        </w:rPr>
        <w:t>Примечания:</w:t>
      </w:r>
    </w:p>
    <w:p w:rsidR="007603B3" w:rsidRPr="000A25D2" w:rsidRDefault="007603B3" w:rsidP="007B7CA5">
      <w:pPr>
        <w:ind w:firstLine="708"/>
        <w:jc w:val="both"/>
        <w:rPr>
          <w:sz w:val="24"/>
          <w:szCs w:val="24"/>
        </w:rPr>
      </w:pPr>
      <w:r w:rsidRPr="000A25D2">
        <w:rPr>
          <w:sz w:val="24"/>
          <w:szCs w:val="24"/>
        </w:rPr>
        <w:t>1. Нормативы оплаты труда тренеров применяются для расчета заработной платы работникам учреждений, занимающим должности: тренер, старший тренер, тренер-преподаватель, старший тренер-преподаватель, тренер-преподаватель по адаптивной физической культуре, старший тренер-преподаватель по адаптивной физической культуре.</w:t>
      </w:r>
    </w:p>
    <w:p w:rsidR="007603B3" w:rsidRPr="000A25D2" w:rsidRDefault="007603B3" w:rsidP="007B7CA5">
      <w:pPr>
        <w:ind w:firstLine="708"/>
        <w:jc w:val="both"/>
        <w:rPr>
          <w:sz w:val="24"/>
          <w:szCs w:val="24"/>
        </w:rPr>
      </w:pPr>
      <w:r w:rsidRPr="000A25D2">
        <w:rPr>
          <w:sz w:val="24"/>
          <w:szCs w:val="24"/>
        </w:rPr>
        <w:t>2. Паралимпийские игры и Сурдлимпийские игры приравниваются к Олимпийским играм. Юношеские Олимпийские игры приравниваются к первенству мира в соответствующей возрастной группе. Европейский юношеский олимпийский фестиваль приравнивается к первенству Европы в соответствующей возрастной группе. Всемирная универсиада приравнивается к официальным международным спортивным соревнованиям. Всероссийская универсиада приравнивается к официальным всероссийским спортивным соревнованиям. Спартакиада учащихся и спартакиада молодежи приравнивается к первенству России в соответствующей возрастной группе. Спартакиада среди инвалидов России приравнивается к чемпионату (первенству) России в зависимости от возрастной категории участников спортивных соревнований.</w:t>
      </w:r>
    </w:p>
    <w:p w:rsidR="007603B3" w:rsidRPr="000A25D2" w:rsidRDefault="007603B3" w:rsidP="00CF2684">
      <w:pPr>
        <w:spacing w:before="100" w:beforeAutospacing="1"/>
        <w:ind w:firstLine="708"/>
        <w:jc w:val="both"/>
        <w:rPr>
          <w:sz w:val="24"/>
          <w:szCs w:val="24"/>
        </w:rPr>
      </w:pPr>
      <w:r w:rsidRPr="000A25D2">
        <w:rPr>
          <w:sz w:val="24"/>
          <w:szCs w:val="24"/>
        </w:rPr>
        <w:lastRenderedPageBreak/>
        <w:t>3. Для установления норматива оплаты труда тренера по результатам, показанным спортсменами на спортивных соревнованиях Кубка мира, Кубка Европы, Кубка России, учитываются только результаты финала или сумма этапов Кубка мира, Кубка Европы, Кубка России.</w:t>
      </w:r>
    </w:p>
    <w:p w:rsidR="007603B3" w:rsidRPr="000A25D2" w:rsidRDefault="007603B3" w:rsidP="00CF2684">
      <w:pPr>
        <w:ind w:firstLine="708"/>
        <w:jc w:val="both"/>
        <w:rPr>
          <w:sz w:val="24"/>
          <w:szCs w:val="24"/>
        </w:rPr>
      </w:pPr>
      <w:r w:rsidRPr="000A25D2">
        <w:rPr>
          <w:sz w:val="24"/>
          <w:szCs w:val="24"/>
        </w:rPr>
        <w:t>4. Размер норматива оплаты труда тренеров и размер надбавки за обеспечение высококачественного тренировочного процесса рекомендуется устанавливать:</w:t>
      </w:r>
    </w:p>
    <w:p w:rsidR="00CF2684" w:rsidRDefault="007603B3" w:rsidP="00CF2684">
      <w:pPr>
        <w:ind w:firstLine="708"/>
        <w:jc w:val="both"/>
        <w:rPr>
          <w:sz w:val="24"/>
          <w:szCs w:val="24"/>
        </w:rPr>
      </w:pPr>
      <w:r w:rsidRPr="000A25D2">
        <w:rPr>
          <w:sz w:val="24"/>
          <w:szCs w:val="24"/>
        </w:rPr>
        <w:t>1) в соответствии с </w:t>
      </w:r>
      <w:hyperlink r:id="rId20" w:anchor="/document/25902819/entry/10311" w:history="1">
        <w:r w:rsidRPr="000A25D2">
          <w:rPr>
            <w:color w:val="551A8B"/>
            <w:sz w:val="24"/>
            <w:szCs w:val="24"/>
            <w:u w:val="single"/>
          </w:rPr>
          <w:t>пунктами 1.1 - 1.3</w:t>
        </w:r>
      </w:hyperlink>
      <w:r w:rsidRPr="000A25D2">
        <w:rPr>
          <w:sz w:val="24"/>
          <w:szCs w:val="24"/>
        </w:rPr>
        <w:t>, </w:t>
      </w:r>
      <w:hyperlink r:id="rId21" w:anchor="/document/25902819/entry/10314" w:history="1">
        <w:r w:rsidRPr="000A25D2">
          <w:rPr>
            <w:color w:val="551A8B"/>
            <w:sz w:val="24"/>
            <w:szCs w:val="24"/>
            <w:u w:val="single"/>
          </w:rPr>
          <w:t>1.4</w:t>
        </w:r>
      </w:hyperlink>
      <w:r w:rsidRPr="000A25D2">
        <w:rPr>
          <w:sz w:val="24"/>
          <w:szCs w:val="24"/>
        </w:rPr>
        <w:t>, </w:t>
      </w:r>
      <w:hyperlink r:id="rId22" w:anchor="/document/25902819/entry/10321" w:history="1">
        <w:r w:rsidRPr="000A25D2">
          <w:rPr>
            <w:color w:val="551A8B"/>
            <w:sz w:val="24"/>
            <w:szCs w:val="24"/>
            <w:u w:val="single"/>
          </w:rPr>
          <w:t>2.1</w:t>
        </w:r>
      </w:hyperlink>
      <w:r w:rsidRPr="000A25D2">
        <w:rPr>
          <w:sz w:val="24"/>
          <w:szCs w:val="24"/>
        </w:rPr>
        <w:t> и </w:t>
      </w:r>
      <w:hyperlink r:id="rId23" w:anchor="/document/25902819/entry/10322" w:history="1">
        <w:r w:rsidRPr="000A25D2">
          <w:rPr>
            <w:color w:val="551A8B"/>
            <w:sz w:val="24"/>
            <w:szCs w:val="24"/>
            <w:u w:val="single"/>
          </w:rPr>
          <w:t>2.2</w:t>
        </w:r>
      </w:hyperlink>
      <w:r w:rsidRPr="000A25D2">
        <w:rPr>
          <w:sz w:val="24"/>
          <w:szCs w:val="24"/>
        </w:rPr>
        <w:t> таблицы с даты показанного спортсменом (спортсменами) результата на соревнованиях до даты показанного спортсменом (спортсменами) результата на следующих соревнованиях того же уровня (до следующих Олимпийских, Паралимпийских, Сурдлимпийских игр или чемпионата мира, но не более чем на 4 года и 2 года соответственно, в остальных официальных международных соревнованиях не более чем на 1 год);</w:t>
      </w:r>
    </w:p>
    <w:p w:rsidR="00CF2684" w:rsidRDefault="007603B3" w:rsidP="00CF2684">
      <w:pPr>
        <w:ind w:firstLine="708"/>
        <w:jc w:val="both"/>
        <w:rPr>
          <w:sz w:val="24"/>
          <w:szCs w:val="24"/>
        </w:rPr>
      </w:pPr>
      <w:r w:rsidRPr="000A25D2">
        <w:rPr>
          <w:sz w:val="24"/>
          <w:szCs w:val="24"/>
        </w:rPr>
        <w:t>2) в соответствии с </w:t>
      </w:r>
      <w:hyperlink r:id="rId24" w:anchor="/document/25902819/entry/10318" w:history="1">
        <w:r w:rsidRPr="000A25D2">
          <w:rPr>
            <w:color w:val="551A8B"/>
            <w:sz w:val="24"/>
            <w:szCs w:val="24"/>
            <w:u w:val="single"/>
          </w:rPr>
          <w:t>пунктами 1.8</w:t>
        </w:r>
      </w:hyperlink>
      <w:r w:rsidRPr="000A25D2">
        <w:rPr>
          <w:sz w:val="24"/>
          <w:szCs w:val="24"/>
        </w:rPr>
        <w:t> и </w:t>
      </w:r>
      <w:hyperlink r:id="rId25" w:anchor="/document/25902819/entry/10326" w:history="1">
        <w:r w:rsidRPr="000A25D2">
          <w:rPr>
            <w:color w:val="551A8B"/>
            <w:sz w:val="24"/>
            <w:szCs w:val="24"/>
            <w:u w:val="single"/>
          </w:rPr>
          <w:t>2.6</w:t>
        </w:r>
      </w:hyperlink>
      <w:r w:rsidRPr="000A25D2">
        <w:rPr>
          <w:sz w:val="24"/>
          <w:szCs w:val="24"/>
        </w:rPr>
        <w:t> таблицы с даты зачисления спортсмена (спортсменов) в государственное училище олимпийского резерва на весь период его (их) обучения;</w:t>
      </w:r>
    </w:p>
    <w:p w:rsidR="00CF2684" w:rsidRDefault="007603B3" w:rsidP="00CF2684">
      <w:pPr>
        <w:ind w:firstLine="708"/>
        <w:jc w:val="both"/>
        <w:rPr>
          <w:sz w:val="24"/>
          <w:szCs w:val="24"/>
        </w:rPr>
      </w:pPr>
      <w:r w:rsidRPr="000A25D2">
        <w:rPr>
          <w:sz w:val="24"/>
          <w:szCs w:val="24"/>
        </w:rPr>
        <w:t>3) в соответствии с </w:t>
      </w:r>
      <w:hyperlink r:id="rId26" w:anchor="/document/25902819/entry/103131" w:history="1">
        <w:r w:rsidRPr="000A25D2">
          <w:rPr>
            <w:color w:val="551A8B"/>
            <w:sz w:val="24"/>
            <w:szCs w:val="24"/>
            <w:u w:val="single"/>
          </w:rPr>
          <w:t>пунктами 1.3.1</w:t>
        </w:r>
      </w:hyperlink>
      <w:r w:rsidRPr="000A25D2">
        <w:rPr>
          <w:sz w:val="24"/>
          <w:szCs w:val="24"/>
        </w:rPr>
        <w:t>, </w:t>
      </w:r>
      <w:hyperlink r:id="rId27" w:anchor="/document/25902819/entry/10315" w:history="1">
        <w:r w:rsidRPr="000A25D2">
          <w:rPr>
            <w:color w:val="551A8B"/>
            <w:sz w:val="24"/>
            <w:szCs w:val="24"/>
            <w:u w:val="single"/>
          </w:rPr>
          <w:t>1.5 - 1.7</w:t>
        </w:r>
      </w:hyperlink>
      <w:r w:rsidRPr="000A25D2">
        <w:rPr>
          <w:sz w:val="24"/>
          <w:szCs w:val="24"/>
        </w:rPr>
        <w:t>, </w:t>
      </w:r>
      <w:hyperlink r:id="rId28" w:anchor="/document/25902819/entry/10323" w:history="1">
        <w:r w:rsidRPr="000A25D2">
          <w:rPr>
            <w:color w:val="551A8B"/>
            <w:sz w:val="24"/>
            <w:szCs w:val="24"/>
            <w:u w:val="single"/>
          </w:rPr>
          <w:t>2.3 - 2.5</w:t>
        </w:r>
      </w:hyperlink>
      <w:r w:rsidRPr="000A25D2">
        <w:rPr>
          <w:sz w:val="24"/>
          <w:szCs w:val="24"/>
        </w:rPr>
        <w:t> и </w:t>
      </w:r>
      <w:hyperlink r:id="rId29" w:anchor="/document/25902819/entry/10327" w:history="1">
        <w:r w:rsidRPr="000A25D2">
          <w:rPr>
            <w:color w:val="551A8B"/>
            <w:sz w:val="24"/>
            <w:szCs w:val="24"/>
            <w:u w:val="single"/>
          </w:rPr>
          <w:t>2.7</w:t>
        </w:r>
      </w:hyperlink>
      <w:r w:rsidRPr="000A25D2">
        <w:rPr>
          <w:sz w:val="24"/>
          <w:szCs w:val="24"/>
        </w:rPr>
        <w:t> таблицы с даты показанного спортсменом (спортсменами) результата на соревнованиях на один календарный год.</w:t>
      </w:r>
    </w:p>
    <w:p w:rsidR="007603B3" w:rsidRPr="000A25D2" w:rsidRDefault="007603B3" w:rsidP="00CF2684">
      <w:pPr>
        <w:ind w:firstLine="708"/>
        <w:jc w:val="both"/>
        <w:rPr>
          <w:sz w:val="24"/>
          <w:szCs w:val="24"/>
        </w:rPr>
      </w:pPr>
      <w:r w:rsidRPr="000A25D2">
        <w:rPr>
          <w:sz w:val="24"/>
          <w:szCs w:val="24"/>
        </w:rPr>
        <w:t>5. Если в период действия установленного размера норматива оплаты труда тренера и надбавки за обеспечение высококачественного тренировочного процесса спортсмен улучшил спортивный результат, размер норматива оплаты труда тренера и надбавки за обеспечение высококачественного тренировочного процесса соответственно увеличивается и устанавливается новое исчисление срока его действия.</w:t>
      </w: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E52173" w:rsidRDefault="00E52173"/>
    <w:sectPr w:rsidR="00E521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98B" w:rsidRDefault="0073598B" w:rsidP="00E52173">
      <w:r>
        <w:separator/>
      </w:r>
    </w:p>
  </w:endnote>
  <w:endnote w:type="continuationSeparator" w:id="0">
    <w:p w:rsidR="0073598B" w:rsidRDefault="0073598B" w:rsidP="00E5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98B" w:rsidRDefault="0073598B" w:rsidP="00E52173">
      <w:r>
        <w:separator/>
      </w:r>
    </w:p>
  </w:footnote>
  <w:footnote w:type="continuationSeparator" w:id="0">
    <w:p w:rsidR="0073598B" w:rsidRDefault="0073598B" w:rsidP="00E52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2045FC2"/>
    <w:lvl w:ilvl="0">
      <w:start w:val="1"/>
      <w:numFmt w:val="decimal"/>
      <w:lvlText w:val="%1."/>
      <w:lvlJc w:val="left"/>
      <w:pPr>
        <w:tabs>
          <w:tab w:val="num" w:pos="1492"/>
        </w:tabs>
        <w:ind w:left="1492" w:hanging="360"/>
      </w:pPr>
    </w:lvl>
  </w:abstractNum>
  <w:abstractNum w:abstractNumId="1">
    <w:nsid w:val="FFFFFF7D"/>
    <w:multiLevelType w:val="singleLevel"/>
    <w:tmpl w:val="06E4B156"/>
    <w:lvl w:ilvl="0">
      <w:start w:val="1"/>
      <w:numFmt w:val="decimal"/>
      <w:lvlText w:val="%1."/>
      <w:lvlJc w:val="left"/>
      <w:pPr>
        <w:tabs>
          <w:tab w:val="num" w:pos="1209"/>
        </w:tabs>
        <w:ind w:left="1209" w:hanging="360"/>
      </w:pPr>
    </w:lvl>
  </w:abstractNum>
  <w:abstractNum w:abstractNumId="2">
    <w:nsid w:val="FFFFFF7E"/>
    <w:multiLevelType w:val="singleLevel"/>
    <w:tmpl w:val="E228C43E"/>
    <w:lvl w:ilvl="0">
      <w:start w:val="1"/>
      <w:numFmt w:val="decimal"/>
      <w:lvlText w:val="%1."/>
      <w:lvlJc w:val="left"/>
      <w:pPr>
        <w:tabs>
          <w:tab w:val="num" w:pos="926"/>
        </w:tabs>
        <w:ind w:left="926" w:hanging="360"/>
      </w:pPr>
    </w:lvl>
  </w:abstractNum>
  <w:abstractNum w:abstractNumId="3">
    <w:nsid w:val="FFFFFF7F"/>
    <w:multiLevelType w:val="singleLevel"/>
    <w:tmpl w:val="D4F0BAFC"/>
    <w:lvl w:ilvl="0">
      <w:start w:val="1"/>
      <w:numFmt w:val="decimal"/>
      <w:lvlText w:val="%1."/>
      <w:lvlJc w:val="left"/>
      <w:pPr>
        <w:tabs>
          <w:tab w:val="num" w:pos="643"/>
        </w:tabs>
        <w:ind w:left="643" w:hanging="360"/>
      </w:pPr>
    </w:lvl>
  </w:abstractNum>
  <w:abstractNum w:abstractNumId="4">
    <w:nsid w:val="FFFFFF80"/>
    <w:multiLevelType w:val="singleLevel"/>
    <w:tmpl w:val="0F0A36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289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22CC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21012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48F564"/>
    <w:lvl w:ilvl="0">
      <w:start w:val="1"/>
      <w:numFmt w:val="decimal"/>
      <w:lvlText w:val="%1."/>
      <w:lvlJc w:val="left"/>
      <w:pPr>
        <w:tabs>
          <w:tab w:val="num" w:pos="360"/>
        </w:tabs>
        <w:ind w:left="360" w:hanging="360"/>
      </w:pPr>
    </w:lvl>
  </w:abstractNum>
  <w:abstractNum w:abstractNumId="9">
    <w:nsid w:val="FFFFFF89"/>
    <w:multiLevelType w:val="singleLevel"/>
    <w:tmpl w:val="B6EAB9A8"/>
    <w:lvl w:ilvl="0">
      <w:start w:val="1"/>
      <w:numFmt w:val="bullet"/>
      <w:lvlText w:val=""/>
      <w:lvlJc w:val="left"/>
      <w:pPr>
        <w:tabs>
          <w:tab w:val="num" w:pos="360"/>
        </w:tabs>
        <w:ind w:left="360" w:hanging="360"/>
      </w:pPr>
      <w:rPr>
        <w:rFonts w:ascii="Symbol" w:hAnsi="Symbol" w:hint="default"/>
      </w:rPr>
    </w:lvl>
  </w:abstractNum>
  <w:abstractNum w:abstractNumId="10">
    <w:nsid w:val="03230F7A"/>
    <w:multiLevelType w:val="singleLevel"/>
    <w:tmpl w:val="BB6A5E7E"/>
    <w:lvl w:ilvl="0">
      <w:start w:val="3"/>
      <w:numFmt w:val="decimal"/>
      <w:lvlText w:val="5.%1."/>
      <w:legacy w:legacy="1" w:legacySpace="0" w:legacyIndent="528"/>
      <w:lvlJc w:val="left"/>
      <w:rPr>
        <w:rFonts w:ascii="Times New Roman" w:hAnsi="Times New Roman" w:cs="Times New Roman" w:hint="default"/>
      </w:rPr>
    </w:lvl>
  </w:abstractNum>
  <w:abstractNum w:abstractNumId="11">
    <w:nsid w:val="03F27EF3"/>
    <w:multiLevelType w:val="hybridMultilevel"/>
    <w:tmpl w:val="A830D4A6"/>
    <w:lvl w:ilvl="0" w:tplc="02AE09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07737DAD"/>
    <w:multiLevelType w:val="hybridMultilevel"/>
    <w:tmpl w:val="0390E78C"/>
    <w:lvl w:ilvl="0" w:tplc="C3562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B351ABF"/>
    <w:multiLevelType w:val="hybridMultilevel"/>
    <w:tmpl w:val="6C02DFBA"/>
    <w:lvl w:ilvl="0" w:tplc="DDCA1D10">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BE2062A"/>
    <w:multiLevelType w:val="hybridMultilevel"/>
    <w:tmpl w:val="442A5650"/>
    <w:lvl w:ilvl="0" w:tplc="C7A833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10E43F26"/>
    <w:multiLevelType w:val="hybridMultilevel"/>
    <w:tmpl w:val="A790DD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165733DA"/>
    <w:multiLevelType w:val="hybridMultilevel"/>
    <w:tmpl w:val="B8A2930E"/>
    <w:lvl w:ilvl="0" w:tplc="7E8E69A8">
      <w:start w:val="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7F27C4"/>
    <w:multiLevelType w:val="hybridMultilevel"/>
    <w:tmpl w:val="2F4CFDAC"/>
    <w:lvl w:ilvl="0" w:tplc="479464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09368F1"/>
    <w:multiLevelType w:val="hybridMultilevel"/>
    <w:tmpl w:val="7F707AE6"/>
    <w:lvl w:ilvl="0" w:tplc="5C8282B4">
      <w:start w:val="1"/>
      <w:numFmt w:val="decimal"/>
      <w:lvlText w:val="%1)"/>
      <w:lvlJc w:val="left"/>
      <w:pPr>
        <w:ind w:left="900" w:hanging="360"/>
      </w:pPr>
      <w:rPr>
        <w:rFonts w:ascii="Times New Roman" w:eastAsia="Calibr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61E129F"/>
    <w:multiLevelType w:val="hybridMultilevel"/>
    <w:tmpl w:val="48FAFDA0"/>
    <w:lvl w:ilvl="0" w:tplc="A9106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8806CD9"/>
    <w:multiLevelType w:val="hybridMultilevel"/>
    <w:tmpl w:val="F7F2ACE8"/>
    <w:lvl w:ilvl="0" w:tplc="EFE2484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3267440F"/>
    <w:multiLevelType w:val="multilevel"/>
    <w:tmpl w:val="6F86D238"/>
    <w:lvl w:ilvl="0">
      <w:start w:val="2"/>
      <w:numFmt w:val="decimal"/>
      <w:lvlText w:val="%1."/>
      <w:lvlJc w:val="left"/>
      <w:pPr>
        <w:ind w:left="675" w:hanging="675"/>
      </w:pPr>
    </w:lvl>
    <w:lvl w:ilvl="1">
      <w:start w:val="3"/>
      <w:numFmt w:val="decimal"/>
      <w:lvlText w:val="%1.%2."/>
      <w:lvlJc w:val="left"/>
      <w:pPr>
        <w:ind w:left="1003" w:hanging="720"/>
      </w:pPr>
    </w:lvl>
    <w:lvl w:ilvl="2">
      <w:start w:val="7"/>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22">
    <w:nsid w:val="33F61312"/>
    <w:multiLevelType w:val="hybridMultilevel"/>
    <w:tmpl w:val="5A9C79F4"/>
    <w:lvl w:ilvl="0" w:tplc="E8F0C47C">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2770D24"/>
    <w:multiLevelType w:val="hybridMultilevel"/>
    <w:tmpl w:val="F7341E50"/>
    <w:lvl w:ilvl="0" w:tplc="8D80FA5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410501C"/>
    <w:multiLevelType w:val="hybridMultilevel"/>
    <w:tmpl w:val="24A6366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44E9616A"/>
    <w:multiLevelType w:val="hybridMultilevel"/>
    <w:tmpl w:val="C9C6703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461B3201"/>
    <w:multiLevelType w:val="hybridMultilevel"/>
    <w:tmpl w:val="C1BE26C8"/>
    <w:lvl w:ilvl="0" w:tplc="5B86B0A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48616413"/>
    <w:multiLevelType w:val="hybridMultilevel"/>
    <w:tmpl w:val="F6187AF4"/>
    <w:lvl w:ilvl="0" w:tplc="FBF6C7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4E6D64FD"/>
    <w:multiLevelType w:val="hybridMultilevel"/>
    <w:tmpl w:val="3B2C709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5E648F"/>
    <w:multiLevelType w:val="multilevel"/>
    <w:tmpl w:val="46A0D060"/>
    <w:lvl w:ilvl="0">
      <w:start w:val="1"/>
      <w:numFmt w:val="decimal"/>
      <w:lvlText w:val="%1."/>
      <w:lvlJc w:val="left"/>
      <w:pPr>
        <w:ind w:left="720" w:hanging="360"/>
      </w:pPr>
      <w:rPr>
        <w:rFonts w:hint="default"/>
      </w:rPr>
    </w:lvl>
    <w:lvl w:ilvl="1">
      <w:start w:val="2"/>
      <w:numFmt w:val="decimal"/>
      <w:isLgl/>
      <w:lvlText w:val="%1.%2."/>
      <w:lvlJc w:val="left"/>
      <w:pPr>
        <w:ind w:left="1845" w:hanging="1395"/>
      </w:pPr>
      <w:rPr>
        <w:rFonts w:hint="default"/>
      </w:rPr>
    </w:lvl>
    <w:lvl w:ilvl="2">
      <w:start w:val="12"/>
      <w:numFmt w:val="decimal"/>
      <w:isLgl/>
      <w:lvlText w:val="%1.%2.%3."/>
      <w:lvlJc w:val="left"/>
      <w:pPr>
        <w:ind w:left="1935" w:hanging="1395"/>
      </w:pPr>
      <w:rPr>
        <w:rFonts w:hint="default"/>
      </w:rPr>
    </w:lvl>
    <w:lvl w:ilvl="3">
      <w:start w:val="1"/>
      <w:numFmt w:val="decimal"/>
      <w:isLgl/>
      <w:lvlText w:val="%1.%2.%3.%4."/>
      <w:lvlJc w:val="left"/>
      <w:pPr>
        <w:ind w:left="2025" w:hanging="1395"/>
      </w:pPr>
      <w:rPr>
        <w:rFonts w:hint="default"/>
      </w:rPr>
    </w:lvl>
    <w:lvl w:ilvl="4">
      <w:start w:val="1"/>
      <w:numFmt w:val="decimal"/>
      <w:isLgl/>
      <w:lvlText w:val="%1.%2.%3.%4.%5."/>
      <w:lvlJc w:val="left"/>
      <w:pPr>
        <w:ind w:left="2115" w:hanging="1395"/>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30">
    <w:nsid w:val="62BB5C9B"/>
    <w:multiLevelType w:val="hybridMultilevel"/>
    <w:tmpl w:val="E188ABB2"/>
    <w:lvl w:ilvl="0" w:tplc="67267D92">
      <w:start w:val="1"/>
      <w:numFmt w:val="decimal"/>
      <w:lvlText w:val="%1."/>
      <w:lvlJc w:val="left"/>
      <w:pPr>
        <w:tabs>
          <w:tab w:val="num" w:pos="1765"/>
        </w:tabs>
        <w:ind w:left="1765" w:hanging="1056"/>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62D673F6"/>
    <w:multiLevelType w:val="hybridMultilevel"/>
    <w:tmpl w:val="CA18A376"/>
    <w:lvl w:ilvl="0" w:tplc="3184FC96">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632C492E"/>
    <w:multiLevelType w:val="hybridMultilevel"/>
    <w:tmpl w:val="8B9C6124"/>
    <w:lvl w:ilvl="0" w:tplc="26A849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6FA71B15"/>
    <w:multiLevelType w:val="hybridMultilevel"/>
    <w:tmpl w:val="D9481EAC"/>
    <w:lvl w:ilvl="0" w:tplc="EE3C1712">
      <w:start w:val="1"/>
      <w:numFmt w:val="decimal"/>
      <w:lvlText w:val="%1)"/>
      <w:lvlJc w:val="left"/>
      <w:pPr>
        <w:ind w:left="900" w:hanging="360"/>
      </w:pPr>
      <w:rPr>
        <w:rFonts w:hint="default"/>
        <w:color w:val="FF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6FE733F9"/>
    <w:multiLevelType w:val="hybridMultilevel"/>
    <w:tmpl w:val="6D7EEC5C"/>
    <w:lvl w:ilvl="0" w:tplc="B4D00C70">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5313607"/>
    <w:multiLevelType w:val="hybridMultilevel"/>
    <w:tmpl w:val="D082A28A"/>
    <w:lvl w:ilvl="0" w:tplc="263C4238">
      <w:start w:val="6"/>
      <w:numFmt w:val="bullet"/>
      <w:lvlText w:val=""/>
      <w:lvlJc w:val="left"/>
      <w:pPr>
        <w:ind w:left="4755" w:hanging="360"/>
      </w:pPr>
      <w:rPr>
        <w:rFonts w:ascii="Symbol" w:eastAsia="Calibri" w:hAnsi="Symbol" w:cs="Times New Roman" w:hint="default"/>
      </w:rPr>
    </w:lvl>
    <w:lvl w:ilvl="1" w:tplc="04190003" w:tentative="1">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36">
    <w:nsid w:val="78873822"/>
    <w:multiLevelType w:val="hybridMultilevel"/>
    <w:tmpl w:val="0F0C8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8BA444D"/>
    <w:multiLevelType w:val="hybridMultilevel"/>
    <w:tmpl w:val="070EECC6"/>
    <w:lvl w:ilvl="0" w:tplc="E8F0C47C">
      <w:start w:val="1"/>
      <w:numFmt w:val="decimal"/>
      <w:lvlText w:val="%1)"/>
      <w:lvlJc w:val="left"/>
      <w:pPr>
        <w:tabs>
          <w:tab w:val="num" w:pos="2580"/>
        </w:tabs>
        <w:ind w:left="2580" w:hanging="114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B49795F"/>
    <w:multiLevelType w:val="hybridMultilevel"/>
    <w:tmpl w:val="62E08FFC"/>
    <w:lvl w:ilvl="0" w:tplc="AA680CF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8"/>
  </w:num>
  <w:num w:numId="2">
    <w:abstractNumId w:val="19"/>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2"/>
  </w:num>
  <w:num w:numId="16">
    <w:abstractNumId w:val="37"/>
  </w:num>
  <w:num w:numId="17">
    <w:abstractNumId w:val="17"/>
  </w:num>
  <w:num w:numId="18">
    <w:abstractNumId w:val="25"/>
  </w:num>
  <w:num w:numId="19">
    <w:abstractNumId w:val="30"/>
  </w:num>
  <w:num w:numId="20">
    <w:abstractNumId w:val="12"/>
  </w:num>
  <w:num w:numId="21">
    <w:abstractNumId w:val="29"/>
  </w:num>
  <w:num w:numId="22">
    <w:abstractNumId w:val="32"/>
  </w:num>
  <w:num w:numId="23">
    <w:abstractNumId w:val="14"/>
  </w:num>
  <w:num w:numId="24">
    <w:abstractNumId w:val="33"/>
  </w:num>
  <w:num w:numId="25">
    <w:abstractNumId w:val="34"/>
  </w:num>
  <w:num w:numId="26">
    <w:abstractNumId w:val="18"/>
  </w:num>
  <w:num w:numId="27">
    <w:abstractNumId w:val="24"/>
  </w:num>
  <w:num w:numId="28">
    <w:abstractNumId w:val="31"/>
  </w:num>
  <w:num w:numId="29">
    <w:abstractNumId w:val="13"/>
  </w:num>
  <w:num w:numId="30">
    <w:abstractNumId w:val="27"/>
  </w:num>
  <w:num w:numId="31">
    <w:abstractNumId w:val="29"/>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2"/>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5"/>
  </w:num>
  <w:num w:numId="37">
    <w:abstractNumId w:val="16"/>
  </w:num>
  <w:num w:numId="38">
    <w:abstractNumId w:val="36"/>
  </w:num>
  <w:num w:numId="39">
    <w:abstractNumId w:val="23"/>
  </w:num>
  <w:num w:numId="40">
    <w:abstractNumId w:val="26"/>
  </w:num>
  <w:num w:numId="41">
    <w:abstractNumId w:val="2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22"/>
    <w:rsid w:val="00006FB1"/>
    <w:rsid w:val="000077EF"/>
    <w:rsid w:val="000128CA"/>
    <w:rsid w:val="000154F0"/>
    <w:rsid w:val="00016808"/>
    <w:rsid w:val="00024F14"/>
    <w:rsid w:val="00030556"/>
    <w:rsid w:val="00046AAE"/>
    <w:rsid w:val="00051194"/>
    <w:rsid w:val="00055EF0"/>
    <w:rsid w:val="00061D84"/>
    <w:rsid w:val="00062237"/>
    <w:rsid w:val="00062540"/>
    <w:rsid w:val="0006378F"/>
    <w:rsid w:val="0007145D"/>
    <w:rsid w:val="000854EC"/>
    <w:rsid w:val="00086A90"/>
    <w:rsid w:val="00086ED3"/>
    <w:rsid w:val="00094C3D"/>
    <w:rsid w:val="00095B7F"/>
    <w:rsid w:val="00095FC6"/>
    <w:rsid w:val="0009788B"/>
    <w:rsid w:val="000A12D7"/>
    <w:rsid w:val="000A3882"/>
    <w:rsid w:val="000B06DA"/>
    <w:rsid w:val="000B2231"/>
    <w:rsid w:val="000B2543"/>
    <w:rsid w:val="000B2C1A"/>
    <w:rsid w:val="000C1B8A"/>
    <w:rsid w:val="000C3231"/>
    <w:rsid w:val="000C60D2"/>
    <w:rsid w:val="000D1810"/>
    <w:rsid w:val="000D71A2"/>
    <w:rsid w:val="000E4700"/>
    <w:rsid w:val="000E4D29"/>
    <w:rsid w:val="000F4CF8"/>
    <w:rsid w:val="000F5153"/>
    <w:rsid w:val="000F5A49"/>
    <w:rsid w:val="00105573"/>
    <w:rsid w:val="0011399B"/>
    <w:rsid w:val="00120CF1"/>
    <w:rsid w:val="00121DB8"/>
    <w:rsid w:val="00126804"/>
    <w:rsid w:val="001327AD"/>
    <w:rsid w:val="00132E51"/>
    <w:rsid w:val="001376D6"/>
    <w:rsid w:val="00137E7F"/>
    <w:rsid w:val="0014695D"/>
    <w:rsid w:val="00147EFB"/>
    <w:rsid w:val="00154E22"/>
    <w:rsid w:val="001551A6"/>
    <w:rsid w:val="001627E9"/>
    <w:rsid w:val="00162B3C"/>
    <w:rsid w:val="00162DCD"/>
    <w:rsid w:val="001779E5"/>
    <w:rsid w:val="00196506"/>
    <w:rsid w:val="001970AD"/>
    <w:rsid w:val="001A0484"/>
    <w:rsid w:val="001A53FB"/>
    <w:rsid w:val="001A7DC4"/>
    <w:rsid w:val="001B416A"/>
    <w:rsid w:val="001B5C52"/>
    <w:rsid w:val="001C120E"/>
    <w:rsid w:val="001D1633"/>
    <w:rsid w:val="001D183A"/>
    <w:rsid w:val="001E18F9"/>
    <w:rsid w:val="001E4E53"/>
    <w:rsid w:val="001E5ECB"/>
    <w:rsid w:val="001F0371"/>
    <w:rsid w:val="001F2ACC"/>
    <w:rsid w:val="001F2F58"/>
    <w:rsid w:val="001F5392"/>
    <w:rsid w:val="0020001B"/>
    <w:rsid w:val="00203035"/>
    <w:rsid w:val="00205D9D"/>
    <w:rsid w:val="002071F2"/>
    <w:rsid w:val="002105AE"/>
    <w:rsid w:val="002161BF"/>
    <w:rsid w:val="00220D0C"/>
    <w:rsid w:val="00226D33"/>
    <w:rsid w:val="002300A6"/>
    <w:rsid w:val="00233187"/>
    <w:rsid w:val="002333D3"/>
    <w:rsid w:val="0023666F"/>
    <w:rsid w:val="0023684D"/>
    <w:rsid w:val="0024043D"/>
    <w:rsid w:val="00246905"/>
    <w:rsid w:val="00251766"/>
    <w:rsid w:val="00254B09"/>
    <w:rsid w:val="002606B9"/>
    <w:rsid w:val="00264A23"/>
    <w:rsid w:val="002703E8"/>
    <w:rsid w:val="00270DBE"/>
    <w:rsid w:val="00270E2F"/>
    <w:rsid w:val="002744FA"/>
    <w:rsid w:val="00275615"/>
    <w:rsid w:val="00276A37"/>
    <w:rsid w:val="0029726D"/>
    <w:rsid w:val="00297650"/>
    <w:rsid w:val="002A42F0"/>
    <w:rsid w:val="002B32A9"/>
    <w:rsid w:val="002B3C7E"/>
    <w:rsid w:val="002B42BD"/>
    <w:rsid w:val="002B5559"/>
    <w:rsid w:val="002B7909"/>
    <w:rsid w:val="002C30C8"/>
    <w:rsid w:val="002C6DE4"/>
    <w:rsid w:val="002D12EB"/>
    <w:rsid w:val="002D59A1"/>
    <w:rsid w:val="002E1861"/>
    <w:rsid w:val="002E2D40"/>
    <w:rsid w:val="002E3B9D"/>
    <w:rsid w:val="002F3054"/>
    <w:rsid w:val="002F66FD"/>
    <w:rsid w:val="003017F1"/>
    <w:rsid w:val="003019FB"/>
    <w:rsid w:val="0030210B"/>
    <w:rsid w:val="00302CCF"/>
    <w:rsid w:val="0030557A"/>
    <w:rsid w:val="003073D4"/>
    <w:rsid w:val="00316304"/>
    <w:rsid w:val="00331A0B"/>
    <w:rsid w:val="00332E0E"/>
    <w:rsid w:val="003340A2"/>
    <w:rsid w:val="00340550"/>
    <w:rsid w:val="00342DBC"/>
    <w:rsid w:val="00343756"/>
    <w:rsid w:val="00344150"/>
    <w:rsid w:val="00351D9A"/>
    <w:rsid w:val="003523E3"/>
    <w:rsid w:val="0035293C"/>
    <w:rsid w:val="00362969"/>
    <w:rsid w:val="003639A4"/>
    <w:rsid w:val="003655D9"/>
    <w:rsid w:val="0037127C"/>
    <w:rsid w:val="00373F2C"/>
    <w:rsid w:val="003829A1"/>
    <w:rsid w:val="003927F6"/>
    <w:rsid w:val="00393433"/>
    <w:rsid w:val="003A2D20"/>
    <w:rsid w:val="003A7659"/>
    <w:rsid w:val="003B4201"/>
    <w:rsid w:val="003B477B"/>
    <w:rsid w:val="003B5359"/>
    <w:rsid w:val="003C77DF"/>
    <w:rsid w:val="003D00EF"/>
    <w:rsid w:val="003E2018"/>
    <w:rsid w:val="003E3BB0"/>
    <w:rsid w:val="003E42EA"/>
    <w:rsid w:val="003F4FF0"/>
    <w:rsid w:val="0040164E"/>
    <w:rsid w:val="00403E18"/>
    <w:rsid w:val="0040517E"/>
    <w:rsid w:val="00415675"/>
    <w:rsid w:val="00416D70"/>
    <w:rsid w:val="004227FE"/>
    <w:rsid w:val="0044170C"/>
    <w:rsid w:val="00444CA0"/>
    <w:rsid w:val="00445870"/>
    <w:rsid w:val="004502B2"/>
    <w:rsid w:val="00454DAA"/>
    <w:rsid w:val="00460DD4"/>
    <w:rsid w:val="00462041"/>
    <w:rsid w:val="0046409E"/>
    <w:rsid w:val="004752C6"/>
    <w:rsid w:val="0047741D"/>
    <w:rsid w:val="004836ED"/>
    <w:rsid w:val="00487A6E"/>
    <w:rsid w:val="004944C0"/>
    <w:rsid w:val="004A6299"/>
    <w:rsid w:val="004B1E00"/>
    <w:rsid w:val="004B2701"/>
    <w:rsid w:val="004B5C81"/>
    <w:rsid w:val="004C4CD7"/>
    <w:rsid w:val="004C62A8"/>
    <w:rsid w:val="004D0609"/>
    <w:rsid w:val="004D1E23"/>
    <w:rsid w:val="004D2E60"/>
    <w:rsid w:val="004D49D8"/>
    <w:rsid w:val="004D5D59"/>
    <w:rsid w:val="004E54F1"/>
    <w:rsid w:val="004F3DEA"/>
    <w:rsid w:val="005023B2"/>
    <w:rsid w:val="00503D03"/>
    <w:rsid w:val="005040E8"/>
    <w:rsid w:val="00507F60"/>
    <w:rsid w:val="00511A92"/>
    <w:rsid w:val="00511C83"/>
    <w:rsid w:val="00513253"/>
    <w:rsid w:val="0052240F"/>
    <w:rsid w:val="00524631"/>
    <w:rsid w:val="00524AD7"/>
    <w:rsid w:val="0052719C"/>
    <w:rsid w:val="00530672"/>
    <w:rsid w:val="0053335F"/>
    <w:rsid w:val="00543047"/>
    <w:rsid w:val="0055578F"/>
    <w:rsid w:val="00555F15"/>
    <w:rsid w:val="005605FA"/>
    <w:rsid w:val="00562B24"/>
    <w:rsid w:val="00565EB1"/>
    <w:rsid w:val="00577796"/>
    <w:rsid w:val="005802D4"/>
    <w:rsid w:val="00583C8D"/>
    <w:rsid w:val="0058586A"/>
    <w:rsid w:val="00585C8C"/>
    <w:rsid w:val="0059426F"/>
    <w:rsid w:val="005A0AC6"/>
    <w:rsid w:val="005A6FCC"/>
    <w:rsid w:val="005B2E9C"/>
    <w:rsid w:val="005C05A2"/>
    <w:rsid w:val="005C6DB4"/>
    <w:rsid w:val="005D0F52"/>
    <w:rsid w:val="005D5422"/>
    <w:rsid w:val="005D5B53"/>
    <w:rsid w:val="005D76FB"/>
    <w:rsid w:val="005E2B2D"/>
    <w:rsid w:val="005F53FC"/>
    <w:rsid w:val="00600597"/>
    <w:rsid w:val="00604BBB"/>
    <w:rsid w:val="00605C02"/>
    <w:rsid w:val="00614B1A"/>
    <w:rsid w:val="00615019"/>
    <w:rsid w:val="0062520E"/>
    <w:rsid w:val="00626614"/>
    <w:rsid w:val="0064098E"/>
    <w:rsid w:val="006451FC"/>
    <w:rsid w:val="00645EBE"/>
    <w:rsid w:val="00647E2D"/>
    <w:rsid w:val="00651089"/>
    <w:rsid w:val="0065227C"/>
    <w:rsid w:val="0066392A"/>
    <w:rsid w:val="0066397E"/>
    <w:rsid w:val="00667276"/>
    <w:rsid w:val="00672797"/>
    <w:rsid w:val="00686091"/>
    <w:rsid w:val="00687D5C"/>
    <w:rsid w:val="00691B81"/>
    <w:rsid w:val="0069744F"/>
    <w:rsid w:val="006A043F"/>
    <w:rsid w:val="006A0B71"/>
    <w:rsid w:val="006A0CE4"/>
    <w:rsid w:val="006B1D8D"/>
    <w:rsid w:val="006C3699"/>
    <w:rsid w:val="006C3A44"/>
    <w:rsid w:val="006C6067"/>
    <w:rsid w:val="006C7A85"/>
    <w:rsid w:val="006D384A"/>
    <w:rsid w:val="006D38C6"/>
    <w:rsid w:val="006D5917"/>
    <w:rsid w:val="006D6AE1"/>
    <w:rsid w:val="006E0C48"/>
    <w:rsid w:val="006E3106"/>
    <w:rsid w:val="006E3172"/>
    <w:rsid w:val="006E3713"/>
    <w:rsid w:val="006E6CE7"/>
    <w:rsid w:val="006F15C4"/>
    <w:rsid w:val="006F23B1"/>
    <w:rsid w:val="006F56F2"/>
    <w:rsid w:val="006F7ABC"/>
    <w:rsid w:val="00705909"/>
    <w:rsid w:val="00711B72"/>
    <w:rsid w:val="00711C3C"/>
    <w:rsid w:val="00712C02"/>
    <w:rsid w:val="00722759"/>
    <w:rsid w:val="007228D3"/>
    <w:rsid w:val="00722C1F"/>
    <w:rsid w:val="0073430A"/>
    <w:rsid w:val="0073598B"/>
    <w:rsid w:val="00745F42"/>
    <w:rsid w:val="007467B4"/>
    <w:rsid w:val="007512EB"/>
    <w:rsid w:val="007571B6"/>
    <w:rsid w:val="007603B3"/>
    <w:rsid w:val="00764EF1"/>
    <w:rsid w:val="00767402"/>
    <w:rsid w:val="00773269"/>
    <w:rsid w:val="00773ADB"/>
    <w:rsid w:val="00776308"/>
    <w:rsid w:val="00777123"/>
    <w:rsid w:val="00777977"/>
    <w:rsid w:val="00782935"/>
    <w:rsid w:val="00783E35"/>
    <w:rsid w:val="00786E9A"/>
    <w:rsid w:val="00791B1B"/>
    <w:rsid w:val="007B04BA"/>
    <w:rsid w:val="007B1E7F"/>
    <w:rsid w:val="007B7CA5"/>
    <w:rsid w:val="007C6425"/>
    <w:rsid w:val="007F091C"/>
    <w:rsid w:val="007F127B"/>
    <w:rsid w:val="007F6F39"/>
    <w:rsid w:val="00801A12"/>
    <w:rsid w:val="00821003"/>
    <w:rsid w:val="008255D8"/>
    <w:rsid w:val="00836284"/>
    <w:rsid w:val="0084037F"/>
    <w:rsid w:val="008474AE"/>
    <w:rsid w:val="00854EE8"/>
    <w:rsid w:val="008558EB"/>
    <w:rsid w:val="00856A09"/>
    <w:rsid w:val="0087216A"/>
    <w:rsid w:val="0088094F"/>
    <w:rsid w:val="00882392"/>
    <w:rsid w:val="008825C5"/>
    <w:rsid w:val="00884363"/>
    <w:rsid w:val="00893F2C"/>
    <w:rsid w:val="008A3231"/>
    <w:rsid w:val="008A5FA7"/>
    <w:rsid w:val="008B00B0"/>
    <w:rsid w:val="008B2DA4"/>
    <w:rsid w:val="008B58F2"/>
    <w:rsid w:val="008B6A9C"/>
    <w:rsid w:val="008C112A"/>
    <w:rsid w:val="008D4787"/>
    <w:rsid w:val="008D47FD"/>
    <w:rsid w:val="008D6AAA"/>
    <w:rsid w:val="008D731C"/>
    <w:rsid w:val="008E1A3D"/>
    <w:rsid w:val="008E3630"/>
    <w:rsid w:val="008E5FBE"/>
    <w:rsid w:val="008F0A1E"/>
    <w:rsid w:val="00902D80"/>
    <w:rsid w:val="00904B5E"/>
    <w:rsid w:val="0090644A"/>
    <w:rsid w:val="009107EB"/>
    <w:rsid w:val="00911FCA"/>
    <w:rsid w:val="009313D4"/>
    <w:rsid w:val="00935A1A"/>
    <w:rsid w:val="00937E60"/>
    <w:rsid w:val="009409F3"/>
    <w:rsid w:val="009429D4"/>
    <w:rsid w:val="00946959"/>
    <w:rsid w:val="00952830"/>
    <w:rsid w:val="009610FD"/>
    <w:rsid w:val="00971E8D"/>
    <w:rsid w:val="009730B6"/>
    <w:rsid w:val="0097484D"/>
    <w:rsid w:val="009812FC"/>
    <w:rsid w:val="00981C7C"/>
    <w:rsid w:val="00984D5B"/>
    <w:rsid w:val="00991CB6"/>
    <w:rsid w:val="00992C91"/>
    <w:rsid w:val="009947C8"/>
    <w:rsid w:val="00995E36"/>
    <w:rsid w:val="00996EAC"/>
    <w:rsid w:val="009A317B"/>
    <w:rsid w:val="009A5332"/>
    <w:rsid w:val="009A7EBA"/>
    <w:rsid w:val="009B14A5"/>
    <w:rsid w:val="009B6DCB"/>
    <w:rsid w:val="009B7D14"/>
    <w:rsid w:val="009B7FB4"/>
    <w:rsid w:val="009C6C51"/>
    <w:rsid w:val="009C718E"/>
    <w:rsid w:val="009D0E96"/>
    <w:rsid w:val="009E192E"/>
    <w:rsid w:val="009E2DA1"/>
    <w:rsid w:val="009F1471"/>
    <w:rsid w:val="009F77B0"/>
    <w:rsid w:val="00A112F8"/>
    <w:rsid w:val="00A1297D"/>
    <w:rsid w:val="00A2588C"/>
    <w:rsid w:val="00A301C5"/>
    <w:rsid w:val="00A37812"/>
    <w:rsid w:val="00A54E96"/>
    <w:rsid w:val="00A6060A"/>
    <w:rsid w:val="00A62617"/>
    <w:rsid w:val="00A64F70"/>
    <w:rsid w:val="00A6584A"/>
    <w:rsid w:val="00A70484"/>
    <w:rsid w:val="00A704BD"/>
    <w:rsid w:val="00A71F52"/>
    <w:rsid w:val="00A8190E"/>
    <w:rsid w:val="00AA176C"/>
    <w:rsid w:val="00AC0260"/>
    <w:rsid w:val="00AC0D04"/>
    <w:rsid w:val="00AC5E13"/>
    <w:rsid w:val="00AD2E53"/>
    <w:rsid w:val="00AD3AB3"/>
    <w:rsid w:val="00AF7787"/>
    <w:rsid w:val="00AF7D1E"/>
    <w:rsid w:val="00AF7F29"/>
    <w:rsid w:val="00B04B10"/>
    <w:rsid w:val="00B04C41"/>
    <w:rsid w:val="00B05209"/>
    <w:rsid w:val="00B07075"/>
    <w:rsid w:val="00B1451A"/>
    <w:rsid w:val="00B15CCA"/>
    <w:rsid w:val="00B15D6F"/>
    <w:rsid w:val="00B161B2"/>
    <w:rsid w:val="00B16C08"/>
    <w:rsid w:val="00B2462F"/>
    <w:rsid w:val="00B35ACC"/>
    <w:rsid w:val="00B40026"/>
    <w:rsid w:val="00B402F5"/>
    <w:rsid w:val="00B41B1B"/>
    <w:rsid w:val="00B42B6B"/>
    <w:rsid w:val="00B544F5"/>
    <w:rsid w:val="00B56701"/>
    <w:rsid w:val="00B62A84"/>
    <w:rsid w:val="00B63B40"/>
    <w:rsid w:val="00B87104"/>
    <w:rsid w:val="00B922DE"/>
    <w:rsid w:val="00B92543"/>
    <w:rsid w:val="00B93DB0"/>
    <w:rsid w:val="00B951D1"/>
    <w:rsid w:val="00B95FB7"/>
    <w:rsid w:val="00B969E3"/>
    <w:rsid w:val="00BA39D2"/>
    <w:rsid w:val="00BA6958"/>
    <w:rsid w:val="00BC1C3F"/>
    <w:rsid w:val="00BC48F8"/>
    <w:rsid w:val="00BC503B"/>
    <w:rsid w:val="00BC591B"/>
    <w:rsid w:val="00BC5CA9"/>
    <w:rsid w:val="00BE2105"/>
    <w:rsid w:val="00BF2643"/>
    <w:rsid w:val="00BF5B20"/>
    <w:rsid w:val="00C1498E"/>
    <w:rsid w:val="00C151AA"/>
    <w:rsid w:val="00C153D8"/>
    <w:rsid w:val="00C17C08"/>
    <w:rsid w:val="00C2264B"/>
    <w:rsid w:val="00C23CF2"/>
    <w:rsid w:val="00C27D10"/>
    <w:rsid w:val="00C27DB6"/>
    <w:rsid w:val="00C307BC"/>
    <w:rsid w:val="00C3499D"/>
    <w:rsid w:val="00C42B48"/>
    <w:rsid w:val="00C44A44"/>
    <w:rsid w:val="00C45A9D"/>
    <w:rsid w:val="00C54C6E"/>
    <w:rsid w:val="00C555AD"/>
    <w:rsid w:val="00C6198F"/>
    <w:rsid w:val="00C657F2"/>
    <w:rsid w:val="00C67DFB"/>
    <w:rsid w:val="00C7480B"/>
    <w:rsid w:val="00C84A54"/>
    <w:rsid w:val="00C86675"/>
    <w:rsid w:val="00C87797"/>
    <w:rsid w:val="00CA29F0"/>
    <w:rsid w:val="00CB0AD2"/>
    <w:rsid w:val="00CB38C0"/>
    <w:rsid w:val="00CC1184"/>
    <w:rsid w:val="00CC2BC9"/>
    <w:rsid w:val="00CD019C"/>
    <w:rsid w:val="00CE15FE"/>
    <w:rsid w:val="00CF24ED"/>
    <w:rsid w:val="00CF2684"/>
    <w:rsid w:val="00CF6069"/>
    <w:rsid w:val="00CF6944"/>
    <w:rsid w:val="00D01035"/>
    <w:rsid w:val="00D02387"/>
    <w:rsid w:val="00D0588B"/>
    <w:rsid w:val="00D12588"/>
    <w:rsid w:val="00D1499E"/>
    <w:rsid w:val="00D15330"/>
    <w:rsid w:val="00D33350"/>
    <w:rsid w:val="00D3795D"/>
    <w:rsid w:val="00D404A2"/>
    <w:rsid w:val="00D436ED"/>
    <w:rsid w:val="00D509C5"/>
    <w:rsid w:val="00D562A8"/>
    <w:rsid w:val="00D61BFE"/>
    <w:rsid w:val="00D65250"/>
    <w:rsid w:val="00D70F85"/>
    <w:rsid w:val="00D733E5"/>
    <w:rsid w:val="00D75316"/>
    <w:rsid w:val="00D77C24"/>
    <w:rsid w:val="00D8562C"/>
    <w:rsid w:val="00D91899"/>
    <w:rsid w:val="00D94E2A"/>
    <w:rsid w:val="00DA6EAF"/>
    <w:rsid w:val="00DB23CC"/>
    <w:rsid w:val="00DB737D"/>
    <w:rsid w:val="00DB7AAE"/>
    <w:rsid w:val="00DC3DE0"/>
    <w:rsid w:val="00DC3E4D"/>
    <w:rsid w:val="00DC6420"/>
    <w:rsid w:val="00DC6CBB"/>
    <w:rsid w:val="00DD0875"/>
    <w:rsid w:val="00DD2EFE"/>
    <w:rsid w:val="00DD7C61"/>
    <w:rsid w:val="00DE0C51"/>
    <w:rsid w:val="00DF4554"/>
    <w:rsid w:val="00E02974"/>
    <w:rsid w:val="00E222E0"/>
    <w:rsid w:val="00E26440"/>
    <w:rsid w:val="00E27098"/>
    <w:rsid w:val="00E30952"/>
    <w:rsid w:val="00E3151E"/>
    <w:rsid w:val="00E31C74"/>
    <w:rsid w:val="00E40BA7"/>
    <w:rsid w:val="00E41CEB"/>
    <w:rsid w:val="00E44FCA"/>
    <w:rsid w:val="00E511E4"/>
    <w:rsid w:val="00E52173"/>
    <w:rsid w:val="00E60577"/>
    <w:rsid w:val="00E6313E"/>
    <w:rsid w:val="00E70427"/>
    <w:rsid w:val="00E736BD"/>
    <w:rsid w:val="00E73991"/>
    <w:rsid w:val="00E807E5"/>
    <w:rsid w:val="00E82DC4"/>
    <w:rsid w:val="00E861AA"/>
    <w:rsid w:val="00E9283E"/>
    <w:rsid w:val="00E979DE"/>
    <w:rsid w:val="00EA3B98"/>
    <w:rsid w:val="00EB0F6C"/>
    <w:rsid w:val="00EB2C64"/>
    <w:rsid w:val="00EB7E42"/>
    <w:rsid w:val="00ED6280"/>
    <w:rsid w:val="00ED6B02"/>
    <w:rsid w:val="00EE2FFC"/>
    <w:rsid w:val="00EE3F84"/>
    <w:rsid w:val="00EE4347"/>
    <w:rsid w:val="00EE4C00"/>
    <w:rsid w:val="00EF1CB2"/>
    <w:rsid w:val="00EF72FE"/>
    <w:rsid w:val="00F1067C"/>
    <w:rsid w:val="00F13CD1"/>
    <w:rsid w:val="00F2629E"/>
    <w:rsid w:val="00F30EBE"/>
    <w:rsid w:val="00F35A5C"/>
    <w:rsid w:val="00F413CE"/>
    <w:rsid w:val="00F416AB"/>
    <w:rsid w:val="00F42EB9"/>
    <w:rsid w:val="00F5520A"/>
    <w:rsid w:val="00F60F36"/>
    <w:rsid w:val="00F64BA7"/>
    <w:rsid w:val="00F747AE"/>
    <w:rsid w:val="00F77209"/>
    <w:rsid w:val="00F83D89"/>
    <w:rsid w:val="00F84546"/>
    <w:rsid w:val="00F84F3A"/>
    <w:rsid w:val="00F8783B"/>
    <w:rsid w:val="00F96F9F"/>
    <w:rsid w:val="00FA31F3"/>
    <w:rsid w:val="00FA35C9"/>
    <w:rsid w:val="00FA3E05"/>
    <w:rsid w:val="00FB14B5"/>
    <w:rsid w:val="00FB5BB1"/>
    <w:rsid w:val="00FC174D"/>
    <w:rsid w:val="00FC22A0"/>
    <w:rsid w:val="00FC67A0"/>
    <w:rsid w:val="00FD046F"/>
    <w:rsid w:val="00FD0F3C"/>
    <w:rsid w:val="00FE4DCA"/>
    <w:rsid w:val="00FF5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A2621-8B43-4B9C-B1B6-A18B4E6A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B1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52173"/>
    <w:pPr>
      <w:widowControl w:val="0"/>
      <w:autoSpaceDE w:val="0"/>
      <w:autoSpaceDN w:val="0"/>
      <w:adjustRightInd w:val="0"/>
      <w:spacing w:before="108" w:after="108"/>
      <w:jc w:val="center"/>
      <w:outlineLvl w:val="0"/>
    </w:pPr>
    <w:rPr>
      <w:rFonts w:ascii="Arial" w:hAnsi="Arial"/>
      <w:b/>
      <w:bCs/>
      <w:color w:val="00008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52173"/>
    <w:rPr>
      <w:rFonts w:ascii="Arial" w:eastAsia="Times New Roman" w:hAnsi="Arial" w:cs="Times New Roman"/>
      <w:b/>
      <w:bCs/>
      <w:color w:val="000080"/>
      <w:sz w:val="20"/>
      <w:szCs w:val="20"/>
      <w:lang w:val="x-none" w:eastAsia="x-none"/>
    </w:rPr>
  </w:style>
  <w:style w:type="paragraph" w:styleId="a3">
    <w:name w:val="footer"/>
    <w:basedOn w:val="a"/>
    <w:link w:val="a4"/>
    <w:rsid w:val="00E52173"/>
    <w:pPr>
      <w:tabs>
        <w:tab w:val="center" w:pos="4677"/>
        <w:tab w:val="right" w:pos="9355"/>
      </w:tabs>
    </w:pPr>
    <w:rPr>
      <w:sz w:val="24"/>
      <w:szCs w:val="24"/>
      <w:lang w:val="x-none" w:eastAsia="x-none"/>
    </w:rPr>
  </w:style>
  <w:style w:type="character" w:customStyle="1" w:styleId="a4">
    <w:name w:val="Нижний колонтитул Знак"/>
    <w:basedOn w:val="a0"/>
    <w:link w:val="a3"/>
    <w:rsid w:val="00E52173"/>
    <w:rPr>
      <w:rFonts w:ascii="Times New Roman" w:eastAsia="Times New Roman" w:hAnsi="Times New Roman" w:cs="Times New Roman"/>
      <w:sz w:val="24"/>
      <w:szCs w:val="24"/>
      <w:lang w:val="x-none" w:eastAsia="x-none"/>
    </w:rPr>
  </w:style>
  <w:style w:type="character" w:styleId="a5">
    <w:name w:val="page number"/>
    <w:basedOn w:val="a0"/>
    <w:rsid w:val="00E52173"/>
  </w:style>
  <w:style w:type="paragraph" w:customStyle="1" w:styleId="ConsPlusNormal">
    <w:name w:val="ConsPlusNormal"/>
    <w:rsid w:val="00E521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521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ody Text"/>
    <w:basedOn w:val="a"/>
    <w:link w:val="a7"/>
    <w:rsid w:val="00E52173"/>
    <w:pPr>
      <w:autoSpaceDE w:val="0"/>
      <w:autoSpaceDN w:val="0"/>
      <w:adjustRightInd w:val="0"/>
      <w:jc w:val="both"/>
    </w:pPr>
    <w:rPr>
      <w:sz w:val="28"/>
      <w:szCs w:val="28"/>
    </w:rPr>
  </w:style>
  <w:style w:type="character" w:customStyle="1" w:styleId="a7">
    <w:name w:val="Основной текст Знак"/>
    <w:basedOn w:val="a0"/>
    <w:link w:val="a6"/>
    <w:rsid w:val="00E52173"/>
    <w:rPr>
      <w:rFonts w:ascii="Times New Roman" w:eastAsia="Times New Roman" w:hAnsi="Times New Roman" w:cs="Times New Roman"/>
      <w:sz w:val="28"/>
      <w:szCs w:val="28"/>
      <w:lang w:eastAsia="ru-RU"/>
    </w:rPr>
  </w:style>
  <w:style w:type="table" w:styleId="a8">
    <w:name w:val="Table Grid"/>
    <w:basedOn w:val="a1"/>
    <w:rsid w:val="00E521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E52173"/>
    <w:rPr>
      <w:rFonts w:ascii="Tahoma" w:hAnsi="Tahoma"/>
      <w:sz w:val="16"/>
      <w:szCs w:val="16"/>
      <w:lang w:val="x-none" w:eastAsia="x-none"/>
    </w:rPr>
  </w:style>
  <w:style w:type="character" w:customStyle="1" w:styleId="aa">
    <w:name w:val="Текст выноски Знак"/>
    <w:basedOn w:val="a0"/>
    <w:link w:val="a9"/>
    <w:uiPriority w:val="99"/>
    <w:semiHidden/>
    <w:rsid w:val="00E52173"/>
    <w:rPr>
      <w:rFonts w:ascii="Tahoma" w:eastAsia="Times New Roman" w:hAnsi="Tahoma" w:cs="Times New Roman"/>
      <w:sz w:val="16"/>
      <w:szCs w:val="16"/>
      <w:lang w:val="x-none" w:eastAsia="x-none"/>
    </w:rPr>
  </w:style>
  <w:style w:type="paragraph" w:styleId="ab">
    <w:name w:val="Body Text Indent"/>
    <w:basedOn w:val="a"/>
    <w:link w:val="ac"/>
    <w:rsid w:val="00E52173"/>
    <w:pPr>
      <w:spacing w:after="120"/>
      <w:ind w:left="283"/>
    </w:pPr>
    <w:rPr>
      <w:sz w:val="24"/>
      <w:szCs w:val="24"/>
    </w:rPr>
  </w:style>
  <w:style w:type="character" w:customStyle="1" w:styleId="ac">
    <w:name w:val="Основной текст с отступом Знак"/>
    <w:basedOn w:val="a0"/>
    <w:link w:val="ab"/>
    <w:rsid w:val="00E52173"/>
    <w:rPr>
      <w:rFonts w:ascii="Times New Roman" w:eastAsia="Times New Roman" w:hAnsi="Times New Roman" w:cs="Times New Roman"/>
      <w:sz w:val="24"/>
      <w:szCs w:val="24"/>
      <w:lang w:eastAsia="ru-RU"/>
    </w:rPr>
  </w:style>
  <w:style w:type="paragraph" w:styleId="ad">
    <w:name w:val="header"/>
    <w:basedOn w:val="a"/>
    <w:link w:val="ae"/>
    <w:rsid w:val="00E52173"/>
    <w:pPr>
      <w:tabs>
        <w:tab w:val="center" w:pos="4677"/>
        <w:tab w:val="right" w:pos="9355"/>
      </w:tabs>
    </w:pPr>
    <w:rPr>
      <w:sz w:val="24"/>
      <w:szCs w:val="24"/>
    </w:rPr>
  </w:style>
  <w:style w:type="character" w:customStyle="1" w:styleId="ae">
    <w:name w:val="Верхний колонтитул Знак"/>
    <w:basedOn w:val="a0"/>
    <w:link w:val="ad"/>
    <w:rsid w:val="00E52173"/>
    <w:rPr>
      <w:rFonts w:ascii="Times New Roman" w:eastAsia="Times New Roman" w:hAnsi="Times New Roman" w:cs="Times New Roman"/>
      <w:sz w:val="24"/>
      <w:szCs w:val="24"/>
      <w:lang w:eastAsia="ru-RU"/>
    </w:rPr>
  </w:style>
  <w:style w:type="paragraph" w:customStyle="1" w:styleId="11">
    <w:name w:val="Знак Знак1"/>
    <w:basedOn w:val="a"/>
    <w:rsid w:val="00E52173"/>
    <w:pPr>
      <w:spacing w:after="160" w:line="240" w:lineRule="exact"/>
    </w:pPr>
    <w:rPr>
      <w:rFonts w:ascii="Verdana" w:hAnsi="Verdana"/>
      <w:lang w:val="en-US" w:eastAsia="en-US"/>
    </w:rPr>
  </w:style>
  <w:style w:type="paragraph" w:customStyle="1" w:styleId="af">
    <w:name w:val="Знак Знак Знак Знак Знак Знак Знак Знак Знак Знак Знак Знак Знак Знак Знак"/>
    <w:basedOn w:val="a"/>
    <w:rsid w:val="00E52173"/>
    <w:pPr>
      <w:spacing w:after="160" w:line="240" w:lineRule="exact"/>
    </w:pPr>
    <w:rPr>
      <w:rFonts w:ascii="Verdana" w:hAnsi="Verdana"/>
      <w:lang w:val="en-US" w:eastAsia="en-US"/>
    </w:rPr>
  </w:style>
  <w:style w:type="numbering" w:customStyle="1" w:styleId="12">
    <w:name w:val="Нет списка1"/>
    <w:next w:val="a2"/>
    <w:uiPriority w:val="99"/>
    <w:semiHidden/>
    <w:unhideWhenUsed/>
    <w:rsid w:val="00E52173"/>
  </w:style>
  <w:style w:type="paragraph" w:customStyle="1" w:styleId="ConsPlusNonformat">
    <w:name w:val="ConsPlusNonformat"/>
    <w:uiPriority w:val="99"/>
    <w:rsid w:val="00E521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521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E521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3">
    <w:name w:val="Сетка таблицы1"/>
    <w:basedOn w:val="a1"/>
    <w:next w:val="a8"/>
    <w:uiPriority w:val="59"/>
    <w:rsid w:val="00E5217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uiPriority w:val="99"/>
    <w:rsid w:val="00E5217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Normal (Web)"/>
    <w:basedOn w:val="a"/>
    <w:unhideWhenUsed/>
    <w:rsid w:val="00E52173"/>
    <w:pPr>
      <w:spacing w:before="150" w:after="100" w:afterAutospacing="1"/>
      <w:ind w:firstLine="150"/>
      <w:jc w:val="both"/>
    </w:pPr>
    <w:rPr>
      <w:sz w:val="21"/>
      <w:szCs w:val="21"/>
    </w:rPr>
  </w:style>
  <w:style w:type="paragraph" w:styleId="af1">
    <w:name w:val="footnote text"/>
    <w:basedOn w:val="a"/>
    <w:link w:val="af2"/>
    <w:uiPriority w:val="99"/>
    <w:unhideWhenUsed/>
    <w:rsid w:val="00E52173"/>
    <w:pPr>
      <w:spacing w:after="200" w:line="276" w:lineRule="auto"/>
    </w:pPr>
    <w:rPr>
      <w:rFonts w:ascii="Calibri" w:eastAsia="Calibri" w:hAnsi="Calibri"/>
      <w:lang w:val="x-none" w:eastAsia="en-US"/>
    </w:rPr>
  </w:style>
  <w:style w:type="character" w:customStyle="1" w:styleId="af2">
    <w:name w:val="Текст сноски Знак"/>
    <w:basedOn w:val="a0"/>
    <w:link w:val="af1"/>
    <w:uiPriority w:val="99"/>
    <w:rsid w:val="00E52173"/>
    <w:rPr>
      <w:rFonts w:ascii="Calibri" w:eastAsia="Calibri" w:hAnsi="Calibri" w:cs="Times New Roman"/>
      <w:sz w:val="20"/>
      <w:szCs w:val="20"/>
      <w:lang w:val="x-none"/>
    </w:rPr>
  </w:style>
  <w:style w:type="character" w:styleId="af3">
    <w:name w:val="footnote reference"/>
    <w:uiPriority w:val="99"/>
    <w:unhideWhenUsed/>
    <w:rsid w:val="00E52173"/>
    <w:rPr>
      <w:vertAlign w:val="superscript"/>
    </w:rPr>
  </w:style>
  <w:style w:type="paragraph" w:customStyle="1" w:styleId="af4">
    <w:name w:val="Нормальный (таблица)"/>
    <w:basedOn w:val="a"/>
    <w:next w:val="a"/>
    <w:uiPriority w:val="99"/>
    <w:rsid w:val="00E52173"/>
    <w:pPr>
      <w:widowControl w:val="0"/>
      <w:autoSpaceDE w:val="0"/>
      <w:autoSpaceDN w:val="0"/>
      <w:adjustRightInd w:val="0"/>
      <w:jc w:val="both"/>
    </w:pPr>
    <w:rPr>
      <w:rFonts w:ascii="Arial" w:hAnsi="Arial" w:cs="Arial"/>
      <w:sz w:val="24"/>
      <w:szCs w:val="24"/>
    </w:rPr>
  </w:style>
  <w:style w:type="character" w:customStyle="1" w:styleId="af5">
    <w:name w:val="Цветовое выделение"/>
    <w:uiPriority w:val="99"/>
    <w:rsid w:val="00E52173"/>
    <w:rPr>
      <w:b/>
      <w:bCs/>
      <w:color w:val="26282F"/>
      <w:sz w:val="26"/>
      <w:szCs w:val="26"/>
    </w:rPr>
  </w:style>
  <w:style w:type="paragraph" w:customStyle="1" w:styleId="af6">
    <w:name w:val="Прижатый влево"/>
    <w:basedOn w:val="a"/>
    <w:next w:val="a"/>
    <w:uiPriority w:val="99"/>
    <w:rsid w:val="00E52173"/>
    <w:pPr>
      <w:widowControl w:val="0"/>
      <w:autoSpaceDE w:val="0"/>
      <w:autoSpaceDN w:val="0"/>
      <w:adjustRightInd w:val="0"/>
    </w:pPr>
    <w:rPr>
      <w:rFonts w:ascii="Arial" w:hAnsi="Arial" w:cs="Arial"/>
      <w:sz w:val="24"/>
      <w:szCs w:val="24"/>
    </w:rPr>
  </w:style>
  <w:style w:type="character" w:customStyle="1" w:styleId="af7">
    <w:name w:val="Гипертекстовая ссылка"/>
    <w:uiPriority w:val="99"/>
    <w:rsid w:val="00E52173"/>
    <w:rPr>
      <w:b/>
      <w:bCs/>
      <w:color w:val="106BBE"/>
      <w:sz w:val="26"/>
      <w:szCs w:val="26"/>
    </w:rPr>
  </w:style>
  <w:style w:type="character" w:styleId="af8">
    <w:name w:val="Hyperlink"/>
    <w:uiPriority w:val="99"/>
    <w:unhideWhenUsed/>
    <w:rsid w:val="00E52173"/>
    <w:rPr>
      <w:color w:val="0000FF"/>
      <w:u w:val="single"/>
    </w:rPr>
  </w:style>
  <w:style w:type="paragraph" w:customStyle="1" w:styleId="s1">
    <w:name w:val="s_1"/>
    <w:basedOn w:val="a"/>
    <w:rsid w:val="0053335F"/>
    <w:pPr>
      <w:spacing w:before="100" w:beforeAutospacing="1" w:after="100" w:afterAutospacing="1"/>
    </w:pPr>
    <w:rPr>
      <w:sz w:val="24"/>
      <w:szCs w:val="24"/>
    </w:rPr>
  </w:style>
  <w:style w:type="character" w:customStyle="1" w:styleId="s91">
    <w:name w:val="s_91"/>
    <w:basedOn w:val="a0"/>
    <w:rsid w:val="007C6425"/>
  </w:style>
  <w:style w:type="paragraph" w:styleId="af9">
    <w:name w:val="List Paragraph"/>
    <w:basedOn w:val="a"/>
    <w:uiPriority w:val="34"/>
    <w:qFormat/>
    <w:rsid w:val="00061D8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87917">
      <w:bodyDiv w:val="1"/>
      <w:marLeft w:val="0"/>
      <w:marRight w:val="0"/>
      <w:marTop w:val="0"/>
      <w:marBottom w:val="0"/>
      <w:divBdr>
        <w:top w:val="none" w:sz="0" w:space="0" w:color="auto"/>
        <w:left w:val="none" w:sz="0" w:space="0" w:color="auto"/>
        <w:bottom w:val="none" w:sz="0" w:space="0" w:color="auto"/>
        <w:right w:val="none" w:sz="0" w:space="0" w:color="auto"/>
      </w:divBdr>
      <w:divsChild>
        <w:div w:id="1690109309">
          <w:marLeft w:val="0"/>
          <w:marRight w:val="0"/>
          <w:marTop w:val="0"/>
          <w:marBottom w:val="0"/>
          <w:divBdr>
            <w:top w:val="none" w:sz="0" w:space="0" w:color="auto"/>
            <w:left w:val="none" w:sz="0" w:space="0" w:color="auto"/>
            <w:bottom w:val="none" w:sz="0" w:space="0" w:color="auto"/>
            <w:right w:val="none" w:sz="0" w:space="0" w:color="auto"/>
          </w:divBdr>
          <w:divsChild>
            <w:div w:id="741483442">
              <w:marLeft w:val="0"/>
              <w:marRight w:val="0"/>
              <w:marTop w:val="0"/>
              <w:marBottom w:val="0"/>
              <w:divBdr>
                <w:top w:val="none" w:sz="0" w:space="0" w:color="auto"/>
                <w:left w:val="none" w:sz="0" w:space="0" w:color="auto"/>
                <w:bottom w:val="none" w:sz="0" w:space="0" w:color="auto"/>
                <w:right w:val="none" w:sz="0" w:space="0" w:color="auto"/>
              </w:divBdr>
              <w:divsChild>
                <w:div w:id="1929607928">
                  <w:marLeft w:val="0"/>
                  <w:marRight w:val="0"/>
                  <w:marTop w:val="0"/>
                  <w:marBottom w:val="0"/>
                  <w:divBdr>
                    <w:top w:val="none" w:sz="0" w:space="0" w:color="auto"/>
                    <w:left w:val="none" w:sz="0" w:space="0" w:color="auto"/>
                    <w:bottom w:val="none" w:sz="0" w:space="0" w:color="auto"/>
                    <w:right w:val="none" w:sz="0" w:space="0" w:color="auto"/>
                  </w:divBdr>
                  <w:divsChild>
                    <w:div w:id="114443305">
                      <w:marLeft w:val="0"/>
                      <w:marRight w:val="0"/>
                      <w:marTop w:val="0"/>
                      <w:marBottom w:val="0"/>
                      <w:divBdr>
                        <w:top w:val="none" w:sz="0" w:space="0" w:color="auto"/>
                        <w:left w:val="none" w:sz="0" w:space="0" w:color="auto"/>
                        <w:bottom w:val="none" w:sz="0" w:space="0" w:color="auto"/>
                        <w:right w:val="none" w:sz="0" w:space="0" w:color="auto"/>
                      </w:divBdr>
                      <w:divsChild>
                        <w:div w:id="1700819699">
                          <w:marLeft w:val="0"/>
                          <w:marRight w:val="0"/>
                          <w:marTop w:val="0"/>
                          <w:marBottom w:val="0"/>
                          <w:divBdr>
                            <w:top w:val="none" w:sz="0" w:space="0" w:color="auto"/>
                            <w:left w:val="none" w:sz="0" w:space="0" w:color="auto"/>
                            <w:bottom w:val="none" w:sz="0" w:space="0" w:color="auto"/>
                            <w:right w:val="none" w:sz="0" w:space="0" w:color="auto"/>
                          </w:divBdr>
                          <w:divsChild>
                            <w:div w:id="173765386">
                              <w:marLeft w:val="0"/>
                              <w:marRight w:val="0"/>
                              <w:marTop w:val="0"/>
                              <w:marBottom w:val="0"/>
                              <w:divBdr>
                                <w:top w:val="none" w:sz="0" w:space="0" w:color="auto"/>
                                <w:left w:val="none" w:sz="0" w:space="0" w:color="auto"/>
                                <w:bottom w:val="none" w:sz="0" w:space="0" w:color="auto"/>
                                <w:right w:val="none" w:sz="0" w:space="0" w:color="auto"/>
                              </w:divBdr>
                              <w:divsChild>
                                <w:div w:id="1577743345">
                                  <w:marLeft w:val="0"/>
                                  <w:marRight w:val="0"/>
                                  <w:marTop w:val="0"/>
                                  <w:marBottom w:val="0"/>
                                  <w:divBdr>
                                    <w:top w:val="none" w:sz="0" w:space="0" w:color="auto"/>
                                    <w:left w:val="none" w:sz="0" w:space="0" w:color="auto"/>
                                    <w:bottom w:val="none" w:sz="0" w:space="0" w:color="auto"/>
                                    <w:right w:val="none" w:sz="0" w:space="0" w:color="auto"/>
                                  </w:divBdr>
                                  <w:divsChild>
                                    <w:div w:id="1726492147">
                                      <w:marLeft w:val="0"/>
                                      <w:marRight w:val="0"/>
                                      <w:marTop w:val="0"/>
                                      <w:marBottom w:val="0"/>
                                      <w:divBdr>
                                        <w:top w:val="none" w:sz="0" w:space="0" w:color="auto"/>
                                        <w:left w:val="none" w:sz="0" w:space="0" w:color="auto"/>
                                        <w:bottom w:val="none" w:sz="0" w:space="0" w:color="auto"/>
                                        <w:right w:val="none" w:sz="0" w:space="0" w:color="auto"/>
                                      </w:divBdr>
                                      <w:divsChild>
                                        <w:div w:id="1414743077">
                                          <w:marLeft w:val="0"/>
                                          <w:marRight w:val="0"/>
                                          <w:marTop w:val="0"/>
                                          <w:marBottom w:val="0"/>
                                          <w:divBdr>
                                            <w:top w:val="none" w:sz="0" w:space="0" w:color="auto"/>
                                            <w:left w:val="none" w:sz="0" w:space="0" w:color="auto"/>
                                            <w:bottom w:val="none" w:sz="0" w:space="0" w:color="auto"/>
                                            <w:right w:val="none" w:sz="0" w:space="0" w:color="auto"/>
                                          </w:divBdr>
                                          <w:divsChild>
                                            <w:div w:id="539558037">
                                              <w:marLeft w:val="0"/>
                                              <w:marRight w:val="0"/>
                                              <w:marTop w:val="0"/>
                                              <w:marBottom w:val="0"/>
                                              <w:divBdr>
                                                <w:top w:val="none" w:sz="0" w:space="0" w:color="auto"/>
                                                <w:left w:val="none" w:sz="0" w:space="0" w:color="auto"/>
                                                <w:bottom w:val="none" w:sz="0" w:space="0" w:color="auto"/>
                                                <w:right w:val="none" w:sz="0" w:space="0" w:color="auto"/>
                                              </w:divBdr>
                                              <w:divsChild>
                                                <w:div w:id="1786923044">
                                                  <w:marLeft w:val="0"/>
                                                  <w:marRight w:val="0"/>
                                                  <w:marTop w:val="0"/>
                                                  <w:marBottom w:val="0"/>
                                                  <w:divBdr>
                                                    <w:top w:val="none" w:sz="0" w:space="0" w:color="auto"/>
                                                    <w:left w:val="none" w:sz="0" w:space="0" w:color="auto"/>
                                                    <w:bottom w:val="none" w:sz="0" w:space="0" w:color="auto"/>
                                                    <w:right w:val="none" w:sz="0" w:space="0" w:color="auto"/>
                                                  </w:divBdr>
                                                  <w:divsChild>
                                                    <w:div w:id="1910536770">
                                                      <w:marLeft w:val="0"/>
                                                      <w:marRight w:val="0"/>
                                                      <w:marTop w:val="0"/>
                                                      <w:marBottom w:val="0"/>
                                                      <w:divBdr>
                                                        <w:top w:val="none" w:sz="0" w:space="0" w:color="auto"/>
                                                        <w:left w:val="none" w:sz="0" w:space="0" w:color="auto"/>
                                                        <w:bottom w:val="none" w:sz="0" w:space="0" w:color="auto"/>
                                                        <w:right w:val="none" w:sz="0" w:space="0" w:color="auto"/>
                                                      </w:divBdr>
                                                      <w:divsChild>
                                                        <w:div w:id="1946424771">
                                                          <w:marLeft w:val="0"/>
                                                          <w:marRight w:val="0"/>
                                                          <w:marTop w:val="0"/>
                                                          <w:marBottom w:val="0"/>
                                                          <w:divBdr>
                                                            <w:top w:val="none" w:sz="0" w:space="0" w:color="auto"/>
                                                            <w:left w:val="none" w:sz="0" w:space="0" w:color="auto"/>
                                                            <w:bottom w:val="none" w:sz="0" w:space="0" w:color="auto"/>
                                                            <w:right w:val="none" w:sz="0" w:space="0" w:color="auto"/>
                                                          </w:divBdr>
                                                          <w:divsChild>
                                                            <w:div w:id="1049526117">
                                                              <w:marLeft w:val="0"/>
                                                              <w:marRight w:val="0"/>
                                                              <w:marTop w:val="0"/>
                                                              <w:marBottom w:val="0"/>
                                                              <w:divBdr>
                                                                <w:top w:val="none" w:sz="0" w:space="0" w:color="auto"/>
                                                                <w:left w:val="none" w:sz="0" w:space="0" w:color="auto"/>
                                                                <w:bottom w:val="none" w:sz="0" w:space="0" w:color="auto"/>
                                                                <w:right w:val="none" w:sz="0" w:space="0" w:color="auto"/>
                                                              </w:divBdr>
                                                              <w:divsChild>
                                                                <w:div w:id="866912712">
                                                                  <w:marLeft w:val="0"/>
                                                                  <w:marRight w:val="0"/>
                                                                  <w:marTop w:val="0"/>
                                                                  <w:marBottom w:val="0"/>
                                                                  <w:divBdr>
                                                                    <w:top w:val="none" w:sz="0" w:space="0" w:color="auto"/>
                                                                    <w:left w:val="none" w:sz="0" w:space="0" w:color="auto"/>
                                                                    <w:bottom w:val="none" w:sz="0" w:space="0" w:color="auto"/>
                                                                    <w:right w:val="none" w:sz="0" w:space="0" w:color="auto"/>
                                                                  </w:divBdr>
                                                                  <w:divsChild>
                                                                    <w:div w:id="1128161999">
                                                                      <w:marLeft w:val="0"/>
                                                                      <w:marRight w:val="0"/>
                                                                      <w:marTop w:val="0"/>
                                                                      <w:marBottom w:val="0"/>
                                                                      <w:divBdr>
                                                                        <w:top w:val="none" w:sz="0" w:space="0" w:color="auto"/>
                                                                        <w:left w:val="none" w:sz="0" w:space="0" w:color="auto"/>
                                                                        <w:bottom w:val="none" w:sz="0" w:space="0" w:color="auto"/>
                                                                        <w:right w:val="none" w:sz="0" w:space="0" w:color="auto"/>
                                                                      </w:divBdr>
                                                                      <w:divsChild>
                                                                        <w:div w:id="205993109">
                                                                          <w:marLeft w:val="0"/>
                                                                          <w:marRight w:val="0"/>
                                                                          <w:marTop w:val="0"/>
                                                                          <w:marBottom w:val="0"/>
                                                                          <w:divBdr>
                                                                            <w:top w:val="none" w:sz="0" w:space="0" w:color="auto"/>
                                                                            <w:left w:val="none" w:sz="0" w:space="0" w:color="auto"/>
                                                                            <w:bottom w:val="none" w:sz="0" w:space="0" w:color="auto"/>
                                                                            <w:right w:val="none" w:sz="0" w:space="0" w:color="auto"/>
                                                                          </w:divBdr>
                                                                          <w:divsChild>
                                                                            <w:div w:id="1603413682">
                                                                              <w:marLeft w:val="0"/>
                                                                              <w:marRight w:val="0"/>
                                                                              <w:marTop w:val="0"/>
                                                                              <w:marBottom w:val="0"/>
                                                                              <w:divBdr>
                                                                                <w:top w:val="none" w:sz="0" w:space="0" w:color="auto"/>
                                                                                <w:left w:val="none" w:sz="0" w:space="0" w:color="auto"/>
                                                                                <w:bottom w:val="none" w:sz="0" w:space="0" w:color="auto"/>
                                                                                <w:right w:val="none" w:sz="0" w:space="0" w:color="auto"/>
                                                                              </w:divBdr>
                                                                              <w:divsChild>
                                                                                <w:div w:id="556236458">
                                                                                  <w:marLeft w:val="0"/>
                                                                                  <w:marRight w:val="0"/>
                                                                                  <w:marTop w:val="0"/>
                                                                                  <w:marBottom w:val="0"/>
                                                                                  <w:divBdr>
                                                                                    <w:top w:val="none" w:sz="0" w:space="0" w:color="auto"/>
                                                                                    <w:left w:val="none" w:sz="0" w:space="0" w:color="auto"/>
                                                                                    <w:bottom w:val="none" w:sz="0" w:space="0" w:color="auto"/>
                                                                                    <w:right w:val="none" w:sz="0" w:space="0" w:color="auto"/>
                                                                                  </w:divBdr>
                                                                                  <w:divsChild>
                                                                                    <w:div w:id="1969243384">
                                                                                      <w:marLeft w:val="0"/>
                                                                                      <w:marRight w:val="0"/>
                                                                                      <w:marTop w:val="0"/>
                                                                                      <w:marBottom w:val="0"/>
                                                                                      <w:divBdr>
                                                                                        <w:top w:val="none" w:sz="0" w:space="0" w:color="auto"/>
                                                                                        <w:left w:val="none" w:sz="0" w:space="0" w:color="auto"/>
                                                                                        <w:bottom w:val="none" w:sz="0" w:space="0" w:color="auto"/>
                                                                                        <w:right w:val="none" w:sz="0" w:space="0" w:color="auto"/>
                                                                                      </w:divBdr>
                                                                                    </w:div>
                                                                                    <w:div w:id="2076080564">
                                                                                      <w:marLeft w:val="0"/>
                                                                                      <w:marRight w:val="0"/>
                                                                                      <w:marTop w:val="0"/>
                                                                                      <w:marBottom w:val="0"/>
                                                                                      <w:divBdr>
                                                                                        <w:top w:val="none" w:sz="0" w:space="0" w:color="auto"/>
                                                                                        <w:left w:val="none" w:sz="0" w:space="0" w:color="auto"/>
                                                                                        <w:bottom w:val="none" w:sz="0" w:space="0" w:color="auto"/>
                                                                                        <w:right w:val="none" w:sz="0" w:space="0" w:color="auto"/>
                                                                                      </w:divBdr>
                                                                                    </w:div>
                                                                                  </w:divsChild>
                                                                                </w:div>
                                                                                <w:div w:id="719138020">
                                                                                  <w:marLeft w:val="0"/>
                                                                                  <w:marRight w:val="0"/>
                                                                                  <w:marTop w:val="0"/>
                                                                                  <w:marBottom w:val="0"/>
                                                                                  <w:divBdr>
                                                                                    <w:top w:val="none" w:sz="0" w:space="0" w:color="auto"/>
                                                                                    <w:left w:val="none" w:sz="0" w:space="0" w:color="auto"/>
                                                                                    <w:bottom w:val="none" w:sz="0" w:space="0" w:color="auto"/>
                                                                                    <w:right w:val="none" w:sz="0" w:space="0" w:color="auto"/>
                                                                                  </w:divBdr>
                                                                                  <w:divsChild>
                                                                                    <w:div w:id="1633975817">
                                                                                      <w:marLeft w:val="0"/>
                                                                                      <w:marRight w:val="0"/>
                                                                                      <w:marTop w:val="0"/>
                                                                                      <w:marBottom w:val="0"/>
                                                                                      <w:divBdr>
                                                                                        <w:top w:val="none" w:sz="0" w:space="0" w:color="auto"/>
                                                                                        <w:left w:val="none" w:sz="0" w:space="0" w:color="auto"/>
                                                                                        <w:bottom w:val="none" w:sz="0" w:space="0" w:color="auto"/>
                                                                                        <w:right w:val="none" w:sz="0" w:space="0" w:color="auto"/>
                                                                                      </w:divBdr>
                                                                                    </w:div>
                                                                                    <w:div w:id="423260236">
                                                                                      <w:marLeft w:val="0"/>
                                                                                      <w:marRight w:val="0"/>
                                                                                      <w:marTop w:val="0"/>
                                                                                      <w:marBottom w:val="0"/>
                                                                                      <w:divBdr>
                                                                                        <w:top w:val="none" w:sz="0" w:space="0" w:color="auto"/>
                                                                                        <w:left w:val="none" w:sz="0" w:space="0" w:color="auto"/>
                                                                                        <w:bottom w:val="none" w:sz="0" w:space="0" w:color="auto"/>
                                                                                        <w:right w:val="none" w:sz="0" w:space="0" w:color="auto"/>
                                                                                      </w:divBdr>
                                                                                      <w:divsChild>
                                                                                        <w:div w:id="1340228677">
                                                                                          <w:marLeft w:val="0"/>
                                                                                          <w:marRight w:val="0"/>
                                                                                          <w:marTop w:val="0"/>
                                                                                          <w:marBottom w:val="0"/>
                                                                                          <w:divBdr>
                                                                                            <w:top w:val="none" w:sz="0" w:space="0" w:color="auto"/>
                                                                                            <w:left w:val="none" w:sz="0" w:space="0" w:color="auto"/>
                                                                                            <w:bottom w:val="none" w:sz="0" w:space="0" w:color="auto"/>
                                                                                            <w:right w:val="none" w:sz="0" w:space="0" w:color="auto"/>
                                                                                          </w:divBdr>
                                                                                        </w:div>
                                                                                        <w:div w:id="4202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0671">
                                                                                  <w:marLeft w:val="0"/>
                                                                                  <w:marRight w:val="0"/>
                                                                                  <w:marTop w:val="0"/>
                                                                                  <w:marBottom w:val="0"/>
                                                                                  <w:divBdr>
                                                                                    <w:top w:val="none" w:sz="0" w:space="0" w:color="auto"/>
                                                                                    <w:left w:val="none" w:sz="0" w:space="0" w:color="auto"/>
                                                                                    <w:bottom w:val="none" w:sz="0" w:space="0" w:color="auto"/>
                                                                                    <w:right w:val="none" w:sz="0" w:space="0" w:color="auto"/>
                                                                                  </w:divBdr>
                                                                                </w:div>
                                                                                <w:div w:id="248122104">
                                                                                  <w:marLeft w:val="0"/>
                                                                                  <w:marRight w:val="0"/>
                                                                                  <w:marTop w:val="0"/>
                                                                                  <w:marBottom w:val="0"/>
                                                                                  <w:divBdr>
                                                                                    <w:top w:val="none" w:sz="0" w:space="0" w:color="auto"/>
                                                                                    <w:left w:val="none" w:sz="0" w:space="0" w:color="auto"/>
                                                                                    <w:bottom w:val="none" w:sz="0" w:space="0" w:color="auto"/>
                                                                                    <w:right w:val="none" w:sz="0" w:space="0" w:color="auto"/>
                                                                                  </w:divBdr>
                                                                                  <w:divsChild>
                                                                                    <w:div w:id="559635138">
                                                                                      <w:marLeft w:val="0"/>
                                                                                      <w:marRight w:val="0"/>
                                                                                      <w:marTop w:val="0"/>
                                                                                      <w:marBottom w:val="0"/>
                                                                                      <w:divBdr>
                                                                                        <w:top w:val="none" w:sz="0" w:space="0" w:color="auto"/>
                                                                                        <w:left w:val="none" w:sz="0" w:space="0" w:color="auto"/>
                                                                                        <w:bottom w:val="none" w:sz="0" w:space="0" w:color="auto"/>
                                                                                        <w:right w:val="none" w:sz="0" w:space="0" w:color="auto"/>
                                                                                      </w:divBdr>
                                                                                    </w:div>
                                                                                    <w:div w:id="1805075307">
                                                                                      <w:marLeft w:val="0"/>
                                                                                      <w:marRight w:val="0"/>
                                                                                      <w:marTop w:val="0"/>
                                                                                      <w:marBottom w:val="0"/>
                                                                                      <w:divBdr>
                                                                                        <w:top w:val="none" w:sz="0" w:space="0" w:color="auto"/>
                                                                                        <w:left w:val="none" w:sz="0" w:space="0" w:color="auto"/>
                                                                                        <w:bottom w:val="none" w:sz="0" w:space="0" w:color="auto"/>
                                                                                        <w:right w:val="none" w:sz="0" w:space="0" w:color="auto"/>
                                                                                      </w:divBdr>
                                                                                    </w:div>
                                                                                    <w:div w:id="1767336581">
                                                                                      <w:marLeft w:val="0"/>
                                                                                      <w:marRight w:val="0"/>
                                                                                      <w:marTop w:val="0"/>
                                                                                      <w:marBottom w:val="0"/>
                                                                                      <w:divBdr>
                                                                                        <w:top w:val="none" w:sz="0" w:space="0" w:color="auto"/>
                                                                                        <w:left w:val="none" w:sz="0" w:space="0" w:color="auto"/>
                                                                                        <w:bottom w:val="none" w:sz="0" w:space="0" w:color="auto"/>
                                                                                        <w:right w:val="none" w:sz="0" w:space="0" w:color="auto"/>
                                                                                      </w:divBdr>
                                                                                    </w:div>
                                                                                  </w:divsChild>
                                                                                </w:div>
                                                                                <w:div w:id="1548372677">
                                                                                  <w:marLeft w:val="0"/>
                                                                                  <w:marRight w:val="0"/>
                                                                                  <w:marTop w:val="0"/>
                                                                                  <w:marBottom w:val="0"/>
                                                                                  <w:divBdr>
                                                                                    <w:top w:val="none" w:sz="0" w:space="0" w:color="auto"/>
                                                                                    <w:left w:val="none" w:sz="0" w:space="0" w:color="auto"/>
                                                                                    <w:bottom w:val="none" w:sz="0" w:space="0" w:color="auto"/>
                                                                                    <w:right w:val="none" w:sz="0" w:space="0" w:color="auto"/>
                                                                                  </w:divBdr>
                                                                                </w:div>
                                                                                <w:div w:id="2118402085">
                                                                                  <w:marLeft w:val="0"/>
                                                                                  <w:marRight w:val="0"/>
                                                                                  <w:marTop w:val="0"/>
                                                                                  <w:marBottom w:val="0"/>
                                                                                  <w:divBdr>
                                                                                    <w:top w:val="none" w:sz="0" w:space="0" w:color="auto"/>
                                                                                    <w:left w:val="none" w:sz="0" w:space="0" w:color="auto"/>
                                                                                    <w:bottom w:val="none" w:sz="0" w:space="0" w:color="auto"/>
                                                                                    <w:right w:val="none" w:sz="0" w:space="0" w:color="auto"/>
                                                                                  </w:divBdr>
                                                                                </w:div>
                                                                                <w:div w:id="1580824936">
                                                                                  <w:marLeft w:val="0"/>
                                                                                  <w:marRight w:val="0"/>
                                                                                  <w:marTop w:val="0"/>
                                                                                  <w:marBottom w:val="0"/>
                                                                                  <w:divBdr>
                                                                                    <w:top w:val="none" w:sz="0" w:space="0" w:color="auto"/>
                                                                                    <w:left w:val="none" w:sz="0" w:space="0" w:color="auto"/>
                                                                                    <w:bottom w:val="none" w:sz="0" w:space="0" w:color="auto"/>
                                                                                    <w:right w:val="none" w:sz="0" w:space="0" w:color="auto"/>
                                                                                  </w:divBdr>
                                                                                </w:div>
                                                                                <w:div w:id="950749497">
                                                                                  <w:marLeft w:val="0"/>
                                                                                  <w:marRight w:val="0"/>
                                                                                  <w:marTop w:val="0"/>
                                                                                  <w:marBottom w:val="0"/>
                                                                                  <w:divBdr>
                                                                                    <w:top w:val="none" w:sz="0" w:space="0" w:color="auto"/>
                                                                                    <w:left w:val="none" w:sz="0" w:space="0" w:color="auto"/>
                                                                                    <w:bottom w:val="none" w:sz="0" w:space="0" w:color="auto"/>
                                                                                    <w:right w:val="none" w:sz="0" w:space="0" w:color="auto"/>
                                                                                  </w:divBdr>
                                                                                </w:div>
                                                                                <w:div w:id="834418907">
                                                                                  <w:marLeft w:val="0"/>
                                                                                  <w:marRight w:val="0"/>
                                                                                  <w:marTop w:val="0"/>
                                                                                  <w:marBottom w:val="0"/>
                                                                                  <w:divBdr>
                                                                                    <w:top w:val="none" w:sz="0" w:space="0" w:color="auto"/>
                                                                                    <w:left w:val="none" w:sz="0" w:space="0" w:color="auto"/>
                                                                                    <w:bottom w:val="none" w:sz="0" w:space="0" w:color="auto"/>
                                                                                    <w:right w:val="none" w:sz="0" w:space="0" w:color="auto"/>
                                                                                  </w:divBdr>
                                                                                </w:div>
                                                                                <w:div w:id="12911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200033">
      <w:bodyDiv w:val="1"/>
      <w:marLeft w:val="0"/>
      <w:marRight w:val="0"/>
      <w:marTop w:val="0"/>
      <w:marBottom w:val="0"/>
      <w:divBdr>
        <w:top w:val="none" w:sz="0" w:space="0" w:color="auto"/>
        <w:left w:val="none" w:sz="0" w:space="0" w:color="auto"/>
        <w:bottom w:val="none" w:sz="0" w:space="0" w:color="auto"/>
        <w:right w:val="none" w:sz="0" w:space="0" w:color="auto"/>
      </w:divBdr>
    </w:div>
    <w:div w:id="872884482">
      <w:bodyDiv w:val="1"/>
      <w:marLeft w:val="0"/>
      <w:marRight w:val="0"/>
      <w:marTop w:val="0"/>
      <w:marBottom w:val="0"/>
      <w:divBdr>
        <w:top w:val="none" w:sz="0" w:space="0" w:color="auto"/>
        <w:left w:val="none" w:sz="0" w:space="0" w:color="auto"/>
        <w:bottom w:val="none" w:sz="0" w:space="0" w:color="auto"/>
        <w:right w:val="none" w:sz="0" w:space="0" w:color="auto"/>
      </w:divBdr>
    </w:div>
    <w:div w:id="1119452777">
      <w:bodyDiv w:val="1"/>
      <w:marLeft w:val="0"/>
      <w:marRight w:val="0"/>
      <w:marTop w:val="0"/>
      <w:marBottom w:val="0"/>
      <w:divBdr>
        <w:top w:val="none" w:sz="0" w:space="0" w:color="auto"/>
        <w:left w:val="none" w:sz="0" w:space="0" w:color="auto"/>
        <w:bottom w:val="none" w:sz="0" w:space="0" w:color="auto"/>
        <w:right w:val="none" w:sz="0" w:space="0" w:color="auto"/>
      </w:divBdr>
    </w:div>
    <w:div w:id="1724596664">
      <w:bodyDiv w:val="1"/>
      <w:marLeft w:val="0"/>
      <w:marRight w:val="0"/>
      <w:marTop w:val="0"/>
      <w:marBottom w:val="0"/>
      <w:divBdr>
        <w:top w:val="none" w:sz="0" w:space="0" w:color="auto"/>
        <w:left w:val="none" w:sz="0" w:space="0" w:color="auto"/>
        <w:bottom w:val="none" w:sz="0" w:space="0" w:color="auto"/>
        <w:right w:val="none" w:sz="0" w:space="0" w:color="auto"/>
      </w:divBdr>
    </w:div>
    <w:div w:id="19333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32995" TargetMode="External"/><Relationship Id="rId13" Type="http://schemas.openxmlformats.org/officeDocument/2006/relationships/hyperlink" Target="http://base.garant.ru/12125268/b3e19e21263f38ab57cd3b8d22ecaa0b/" TargetMode="External"/><Relationship Id="rId18" Type="http://schemas.openxmlformats.org/officeDocument/2006/relationships/hyperlink" Target="https://mobileonline.garant.ru/" TargetMode="External"/><Relationship Id="rId26" Type="http://schemas.openxmlformats.org/officeDocument/2006/relationships/hyperlink" Target="https://mobileonline.garant.ru/" TargetMode="External"/><Relationship Id="rId3" Type="http://schemas.openxmlformats.org/officeDocument/2006/relationships/styles" Target="styles.xml"/><Relationship Id="rId21" Type="http://schemas.openxmlformats.org/officeDocument/2006/relationships/hyperlink" Target="https://mobileonline.garant.ru/" TargetMode="External"/><Relationship Id="rId7" Type="http://schemas.openxmlformats.org/officeDocument/2006/relationships/endnotes" Target="endnotes.xml"/><Relationship Id="rId12" Type="http://schemas.openxmlformats.org/officeDocument/2006/relationships/hyperlink" Target="http://base.garant.ru/12125268/11e2106fa4ec328ea2d88df540010b52/" TargetMode="External"/><Relationship Id="rId17" Type="http://schemas.openxmlformats.org/officeDocument/2006/relationships/hyperlink" Target="http://base.garant.ru/12125268/055d1b82a84145ca60b96f2b0fee8ae8/" TargetMode="External"/><Relationship Id="rId25"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hyperlink" Target="http://base.garant.ru/12125268/75f098e5997a1f43e69b4da6f96124a5/" TargetMode="External"/><Relationship Id="rId20" Type="http://schemas.openxmlformats.org/officeDocument/2006/relationships/hyperlink" Target="https://mobileonline.garant.ru/" TargetMode="External"/><Relationship Id="rId29" Type="http://schemas.openxmlformats.org/officeDocument/2006/relationships/hyperlink" Target="https://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93507.0" TargetMode="External"/><Relationship Id="rId24"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http://base.garant.ru/12125268/63f1429d78ff04df7c3513d140a5b10a/" TargetMode="External"/><Relationship Id="rId23" Type="http://schemas.openxmlformats.org/officeDocument/2006/relationships/hyperlink" Target="https://mobileonline.garant.ru/" TargetMode="External"/><Relationship Id="rId28" Type="http://schemas.openxmlformats.org/officeDocument/2006/relationships/hyperlink" Target="https://mobileonline.garant.ru/" TargetMode="External"/><Relationship Id="rId10" Type="http://schemas.openxmlformats.org/officeDocument/2006/relationships/hyperlink" Target="http://docs.cntd.ru/document/902056963" TargetMode="External"/><Relationship Id="rId19" Type="http://schemas.openxmlformats.org/officeDocument/2006/relationships/hyperlink" Target="https://mobileonline.garant.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902102696" TargetMode="External"/><Relationship Id="rId14" Type="http://schemas.openxmlformats.org/officeDocument/2006/relationships/hyperlink" Target="http://base.garant.ru/12125268/c1c10c53c3cf84b79a16ee702179307f/" TargetMode="External"/><Relationship Id="rId22" Type="http://schemas.openxmlformats.org/officeDocument/2006/relationships/hyperlink" Target="https://mobileonline.garant.ru/" TargetMode="External"/><Relationship Id="rId27" Type="http://schemas.openxmlformats.org/officeDocument/2006/relationships/hyperlink" Target="https://mobileonline.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C8BB1-78B0-4D1E-94D6-F07314F2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1</Pages>
  <Words>9947</Words>
  <Characters>56703</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571</cp:revision>
  <cp:lastPrinted>2021-11-23T00:48:00Z</cp:lastPrinted>
  <dcterms:created xsi:type="dcterms:W3CDTF">2015-02-09T21:23:00Z</dcterms:created>
  <dcterms:modified xsi:type="dcterms:W3CDTF">2022-10-10T00:24:00Z</dcterms:modified>
</cp:coreProperties>
</file>